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14" w:rsidRDefault="00534E14" w:rsidP="00534E14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34E14" w:rsidRPr="00534E14" w:rsidRDefault="00534E14" w:rsidP="00B46A1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E14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B46A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0B60">
        <w:rPr>
          <w:rFonts w:ascii="Times New Roman" w:hAnsi="Times New Roman"/>
          <w:b/>
          <w:bCs/>
          <w:sz w:val="28"/>
          <w:szCs w:val="28"/>
        </w:rPr>
        <w:t>КРУТОВСКОГО</w:t>
      </w:r>
      <w:r w:rsidRPr="00534E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40B60" w:rsidRDefault="00B40B60" w:rsidP="00B46A1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34E14" w:rsidRPr="00534E14" w:rsidRDefault="00363909" w:rsidP="00B46A1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РАСПОРЯЖЕНИЕ</w:t>
      </w:r>
    </w:p>
    <w:p w:rsidR="00534E14" w:rsidRPr="00534E14" w:rsidRDefault="00B46A1D" w:rsidP="00B46A1D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25 сентября</w:t>
      </w:r>
      <w:r w:rsidR="00534E14">
        <w:rPr>
          <w:rFonts w:ascii="Times New Roman" w:hAnsi="Times New Roman"/>
          <w:bCs/>
          <w:kern w:val="28"/>
          <w:sz w:val="28"/>
          <w:szCs w:val="28"/>
        </w:rPr>
        <w:t xml:space="preserve"> 2024 год</w:t>
      </w:r>
      <w:r w:rsidR="00534E14" w:rsidRPr="00534E14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>
        <w:rPr>
          <w:rFonts w:ascii="Times New Roman" w:hAnsi="Times New Roman"/>
          <w:bCs/>
          <w:kern w:val="28"/>
          <w:sz w:val="28"/>
          <w:szCs w:val="28"/>
        </w:rPr>
        <w:t>23</w:t>
      </w:r>
    </w:p>
    <w:p w:rsidR="00534E14" w:rsidRPr="00534E14" w:rsidRDefault="00534E14" w:rsidP="00534E14">
      <w:pPr>
        <w:pStyle w:val="ConsPlusNormal"/>
        <w:tabs>
          <w:tab w:val="left" w:pos="7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4E14" w:rsidRPr="00534E14" w:rsidRDefault="00534E14" w:rsidP="00534E14">
      <w:pPr>
        <w:pStyle w:val="ConsPlusNormal"/>
        <w:tabs>
          <w:tab w:val="left" w:pos="7480"/>
        </w:tabs>
        <w:ind w:right="566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534E14">
        <w:rPr>
          <w:rFonts w:ascii="Times New Roman" w:hAnsi="Times New Roman" w:cs="Times New Roman"/>
          <w:bCs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силу отдельных муниципальных правовых </w:t>
      </w:r>
      <w:r w:rsidR="00E4733F">
        <w:rPr>
          <w:rFonts w:ascii="Times New Roman" w:hAnsi="Times New Roman" w:cs="Times New Roman"/>
          <w:color w:val="000000"/>
          <w:sz w:val="28"/>
          <w:szCs w:val="28"/>
        </w:rPr>
        <w:t>актов</w:t>
      </w:r>
    </w:p>
    <w:p w:rsidR="00534E14" w:rsidRDefault="00534E14" w:rsidP="00534E14">
      <w:pPr>
        <w:shd w:val="clear" w:color="auto" w:fill="FFFFFF"/>
        <w:ind w:firstLine="709"/>
        <w:rPr>
          <w:rFonts w:ascii="Times New Roman" w:hAnsi="Times New Roman"/>
          <w:bCs/>
          <w:kern w:val="36"/>
          <w:sz w:val="28"/>
          <w:szCs w:val="28"/>
        </w:rPr>
      </w:pPr>
    </w:p>
    <w:p w:rsidR="00534E14" w:rsidRDefault="00534E14" w:rsidP="00534E14">
      <w:pPr>
        <w:shd w:val="clear" w:color="auto" w:fill="FFFFFF"/>
        <w:ind w:firstLine="709"/>
        <w:rPr>
          <w:rFonts w:ascii="Times New Roman" w:hAnsi="Times New Roman"/>
          <w:bCs/>
          <w:kern w:val="36"/>
          <w:sz w:val="28"/>
          <w:szCs w:val="28"/>
        </w:rPr>
      </w:pPr>
    </w:p>
    <w:p w:rsidR="00534E14" w:rsidRPr="00534E14" w:rsidRDefault="00534E14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E14" w:rsidRPr="00B40B60" w:rsidRDefault="00534E14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B60">
        <w:rPr>
          <w:rFonts w:ascii="Times New Roman" w:hAnsi="Times New Roman" w:cs="Times New Roman"/>
          <w:sz w:val="28"/>
          <w:szCs w:val="28"/>
        </w:rPr>
        <w:t xml:space="preserve">1. </w:t>
      </w:r>
      <w:r w:rsidRPr="00B40B60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муниципальные правовые акты:</w:t>
      </w:r>
    </w:p>
    <w:p w:rsidR="00534E14" w:rsidRPr="00B40B60" w:rsidRDefault="00534E14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0B60" w:rsidRPr="00B40B6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B40B60">
        <w:rPr>
          <w:rFonts w:ascii="Times New Roman" w:hAnsi="Times New Roman" w:cs="Times New Roman"/>
          <w:sz w:val="28"/>
          <w:szCs w:val="28"/>
        </w:rPr>
        <w:t>Администрации</w:t>
      </w:r>
      <w:r w:rsidR="00B40B60" w:rsidRPr="00B40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B60" w:rsidRPr="00B40B60">
        <w:rPr>
          <w:rFonts w:ascii="Times New Roman" w:hAnsi="Times New Roman" w:cs="Times New Roman"/>
          <w:sz w:val="28"/>
          <w:szCs w:val="28"/>
        </w:rPr>
        <w:t>Будницкого</w:t>
      </w:r>
      <w:proofErr w:type="spellEnd"/>
      <w:r w:rsidR="00B40B60" w:rsidRPr="00B40B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0B60">
        <w:rPr>
          <w:rFonts w:ascii="Times New Roman" w:hAnsi="Times New Roman" w:cs="Times New Roman"/>
          <w:sz w:val="28"/>
          <w:szCs w:val="28"/>
        </w:rPr>
        <w:t xml:space="preserve"> </w:t>
      </w:r>
      <w:r w:rsidR="00B40B60">
        <w:rPr>
          <w:rFonts w:ascii="Times New Roman" w:hAnsi="Times New Roman" w:cs="Times New Roman"/>
          <w:sz w:val="28"/>
          <w:szCs w:val="28"/>
        </w:rPr>
        <w:br/>
        <w:t>от</w:t>
      </w:r>
      <w:r w:rsidR="00B40B60" w:rsidRPr="00B40B60">
        <w:rPr>
          <w:rFonts w:ascii="Times New Roman" w:hAnsi="Times New Roman" w:cs="Times New Roman"/>
          <w:sz w:val="28"/>
          <w:szCs w:val="28"/>
        </w:rPr>
        <w:t xml:space="preserve"> 27.11.2018 № 44-р </w:t>
      </w:r>
      <w:r w:rsidR="00B40B60">
        <w:rPr>
          <w:rFonts w:ascii="Times New Roman" w:hAnsi="Times New Roman" w:cs="Times New Roman"/>
          <w:sz w:val="28"/>
          <w:szCs w:val="28"/>
        </w:rPr>
        <w:t>«</w:t>
      </w:r>
      <w:r w:rsidR="00B40B60" w:rsidRPr="00B40B60">
        <w:rPr>
          <w:rFonts w:ascii="Times New Roman" w:hAnsi="Times New Roman" w:cs="Times New Roman"/>
          <w:sz w:val="28"/>
          <w:szCs w:val="28"/>
        </w:rPr>
        <w:t xml:space="preserve">Об утверждении политики Администрации </w:t>
      </w:r>
      <w:proofErr w:type="spellStart"/>
      <w:r w:rsidR="00B40B60" w:rsidRPr="00B40B60">
        <w:rPr>
          <w:rFonts w:ascii="Times New Roman" w:hAnsi="Times New Roman" w:cs="Times New Roman"/>
          <w:sz w:val="28"/>
          <w:szCs w:val="28"/>
        </w:rPr>
        <w:t>Будницкого</w:t>
      </w:r>
      <w:proofErr w:type="spellEnd"/>
      <w:r w:rsidR="00B40B60" w:rsidRPr="00B40B60"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обработки персональных данных</w:t>
      </w:r>
      <w:r w:rsidR="00B40B60">
        <w:rPr>
          <w:rFonts w:ascii="Times New Roman" w:hAnsi="Times New Roman" w:cs="Times New Roman"/>
          <w:sz w:val="28"/>
          <w:szCs w:val="28"/>
        </w:rPr>
        <w:t>»;</w:t>
      </w:r>
    </w:p>
    <w:p w:rsidR="00534E14" w:rsidRPr="00B40B60" w:rsidRDefault="00534E14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60">
        <w:rPr>
          <w:rFonts w:ascii="Times New Roman" w:hAnsi="Times New Roman" w:cs="Times New Roman"/>
          <w:sz w:val="28"/>
          <w:szCs w:val="28"/>
        </w:rPr>
        <w:t xml:space="preserve">- </w:t>
      </w:r>
      <w:r w:rsidR="00B40B60" w:rsidRPr="00B40B6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B40B60">
        <w:rPr>
          <w:rFonts w:ascii="Times New Roman" w:hAnsi="Times New Roman" w:cs="Times New Roman"/>
          <w:sz w:val="28"/>
          <w:szCs w:val="28"/>
        </w:rPr>
        <w:t>Администрации</w:t>
      </w:r>
      <w:r w:rsidR="00B40B60" w:rsidRPr="00B40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B60" w:rsidRPr="00B40B60">
        <w:rPr>
          <w:rFonts w:ascii="Times New Roman" w:hAnsi="Times New Roman" w:cs="Times New Roman"/>
          <w:sz w:val="28"/>
          <w:szCs w:val="28"/>
        </w:rPr>
        <w:t>Будницкого</w:t>
      </w:r>
      <w:proofErr w:type="spellEnd"/>
      <w:r w:rsidR="00B40B60" w:rsidRPr="00B40B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0B60">
        <w:rPr>
          <w:rFonts w:ascii="Times New Roman" w:hAnsi="Times New Roman" w:cs="Times New Roman"/>
          <w:sz w:val="28"/>
          <w:szCs w:val="28"/>
        </w:rPr>
        <w:br/>
        <w:t>от</w:t>
      </w:r>
      <w:r w:rsidR="00B40B60" w:rsidRPr="00B40B60">
        <w:rPr>
          <w:rFonts w:ascii="Times New Roman" w:hAnsi="Times New Roman" w:cs="Times New Roman"/>
          <w:sz w:val="28"/>
          <w:szCs w:val="28"/>
        </w:rPr>
        <w:t xml:space="preserve"> 27.11.2018 № 45-р</w:t>
      </w:r>
      <w:r w:rsidR="00B40B60">
        <w:rPr>
          <w:rFonts w:ascii="Times New Roman" w:hAnsi="Times New Roman" w:cs="Times New Roman"/>
          <w:sz w:val="28"/>
          <w:szCs w:val="28"/>
        </w:rPr>
        <w:t xml:space="preserve"> «</w:t>
      </w:r>
      <w:r w:rsidR="00B40B60" w:rsidRPr="00B40B60">
        <w:rPr>
          <w:rFonts w:ascii="Times New Roman" w:hAnsi="Times New Roman" w:cs="Times New Roman"/>
          <w:sz w:val="28"/>
          <w:szCs w:val="28"/>
        </w:rPr>
        <w:t>Об утверждении правил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</w:t>
      </w:r>
      <w:r w:rsidR="00B40B60">
        <w:rPr>
          <w:rFonts w:ascii="Times New Roman" w:hAnsi="Times New Roman" w:cs="Times New Roman"/>
          <w:sz w:val="28"/>
          <w:szCs w:val="28"/>
        </w:rPr>
        <w:t>».</w:t>
      </w:r>
      <w:r w:rsidRPr="00B4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A1D" w:rsidRPr="00B46A1D" w:rsidRDefault="00B46A1D" w:rsidP="00B46A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B46A1D">
        <w:rPr>
          <w:rFonts w:ascii="Times New Roman" w:hAnsi="Times New Roman"/>
          <w:sz w:val="28"/>
          <w:szCs w:val="28"/>
        </w:rPr>
        <w:t xml:space="preserve">2. Настоящее распоряжение подлежит размещению на официальном сайте муниципального образования Крутовское сельское поселение в информационно-телекоммуникационной сети «Интернет» по адресу: </w:t>
      </w:r>
      <w:hyperlink r:id="rId5" w:history="1">
        <w:r w:rsidRPr="00B46A1D">
          <w:rPr>
            <w:rStyle w:val="a5"/>
            <w:rFonts w:ascii="Times New Roman" w:hAnsi="Times New Roman"/>
            <w:bCs/>
            <w:sz w:val="28"/>
            <w:szCs w:val="28"/>
          </w:rPr>
          <w:t>https://krutoe.admin-smolensk.ru</w:t>
        </w:r>
      </w:hyperlink>
      <w:r w:rsidRPr="00B46A1D">
        <w:rPr>
          <w:rFonts w:ascii="Times New Roman" w:hAnsi="Times New Roman"/>
          <w:bCs/>
          <w:sz w:val="28"/>
          <w:szCs w:val="28"/>
        </w:rPr>
        <w:t>.</w:t>
      </w:r>
      <w:r w:rsidRPr="00B46A1D"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14284" w:type="dxa"/>
        <w:tblLayout w:type="fixed"/>
        <w:tblLook w:val="0000" w:firstRow="0" w:lastRow="0" w:firstColumn="0" w:lastColumn="0" w:noHBand="0" w:noVBand="0"/>
      </w:tblPr>
      <w:tblGrid>
        <w:gridCol w:w="10314"/>
        <w:gridCol w:w="3970"/>
      </w:tblGrid>
      <w:tr w:rsidR="00B46A1D" w:rsidRPr="00B46A1D" w:rsidTr="008E0230">
        <w:trPr>
          <w:trHeight w:val="321"/>
        </w:trPr>
        <w:tc>
          <w:tcPr>
            <w:tcW w:w="10314" w:type="dxa"/>
          </w:tcPr>
          <w:p w:rsidR="00B46A1D" w:rsidRPr="00B46A1D" w:rsidRDefault="00B46A1D" w:rsidP="00B46A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A1D">
              <w:rPr>
                <w:rFonts w:ascii="Times New Roman" w:hAnsi="Times New Roman"/>
                <w:sz w:val="28"/>
                <w:szCs w:val="28"/>
              </w:rPr>
              <w:t xml:space="preserve">        3.  Настоящее распоряжение вступает в силу после его подписания. </w:t>
            </w:r>
          </w:p>
          <w:p w:rsidR="00B46A1D" w:rsidRPr="00B46A1D" w:rsidRDefault="00B46A1D" w:rsidP="00B46A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46A1D" w:rsidRPr="00B46A1D" w:rsidRDefault="00B46A1D" w:rsidP="00B46A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46A1D" w:rsidRPr="00B46A1D" w:rsidRDefault="00B46A1D" w:rsidP="00B46A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46A1D" w:rsidRPr="00B46A1D" w:rsidRDefault="00B46A1D" w:rsidP="00B46A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46A1D" w:rsidRPr="00B46A1D" w:rsidRDefault="00B46A1D" w:rsidP="00B46A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A1D">
              <w:rPr>
                <w:rFonts w:ascii="Times New Roman" w:hAnsi="Times New Roman"/>
                <w:sz w:val="28"/>
                <w:szCs w:val="28"/>
              </w:rPr>
              <w:t xml:space="preserve"> Глава муниципального образования</w:t>
            </w:r>
          </w:p>
          <w:p w:rsidR="00B46A1D" w:rsidRPr="00B46A1D" w:rsidRDefault="00B46A1D" w:rsidP="00B46A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A1D">
              <w:rPr>
                <w:rFonts w:ascii="Times New Roman" w:hAnsi="Times New Roman"/>
                <w:sz w:val="28"/>
                <w:szCs w:val="28"/>
              </w:rPr>
              <w:t xml:space="preserve"> Крутовское сельское поселение                                                               </w:t>
            </w:r>
            <w:proofErr w:type="spellStart"/>
            <w:r w:rsidRPr="00B46A1D">
              <w:rPr>
                <w:rFonts w:ascii="Times New Roman" w:hAnsi="Times New Roman"/>
                <w:sz w:val="28"/>
                <w:szCs w:val="28"/>
              </w:rPr>
              <w:t>Н.А.Фёдоров</w:t>
            </w:r>
            <w:proofErr w:type="spellEnd"/>
            <w:r w:rsidRPr="00B46A1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3970" w:type="dxa"/>
          </w:tcPr>
          <w:p w:rsidR="00B46A1D" w:rsidRPr="00B46A1D" w:rsidRDefault="00B46A1D" w:rsidP="00B46A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4E14" w:rsidRPr="00534E14" w:rsidRDefault="00534E14" w:rsidP="00B6631F">
      <w:pPr>
        <w:ind w:firstLine="0"/>
        <w:rPr>
          <w:rFonts w:ascii="Times New Roman" w:hAnsi="Times New Roman"/>
          <w:sz w:val="28"/>
          <w:szCs w:val="28"/>
        </w:rPr>
      </w:pPr>
    </w:p>
    <w:p w:rsidR="000D4DE3" w:rsidRPr="00534E14" w:rsidRDefault="000D4DE3">
      <w:pPr>
        <w:rPr>
          <w:rFonts w:ascii="Times New Roman" w:hAnsi="Times New Roman"/>
          <w:sz w:val="28"/>
          <w:szCs w:val="28"/>
        </w:rPr>
      </w:pPr>
    </w:p>
    <w:sectPr w:rsidR="000D4DE3" w:rsidRPr="00534E14" w:rsidSect="00534E1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14"/>
    <w:rsid w:val="000364A7"/>
    <w:rsid w:val="000D4DE3"/>
    <w:rsid w:val="000D6550"/>
    <w:rsid w:val="00134EA0"/>
    <w:rsid w:val="00223EA6"/>
    <w:rsid w:val="00363909"/>
    <w:rsid w:val="003A32B3"/>
    <w:rsid w:val="00457A00"/>
    <w:rsid w:val="00534E14"/>
    <w:rsid w:val="007E6B77"/>
    <w:rsid w:val="00B40B60"/>
    <w:rsid w:val="00B46A1D"/>
    <w:rsid w:val="00B6631F"/>
    <w:rsid w:val="00CB1192"/>
    <w:rsid w:val="00E4733F"/>
    <w:rsid w:val="00F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4E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34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4E1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534E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534E14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B40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4E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34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4E1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534E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534E14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B40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toe.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dcterms:created xsi:type="dcterms:W3CDTF">2024-09-25T09:25:00Z</dcterms:created>
  <dcterms:modified xsi:type="dcterms:W3CDTF">2024-09-25T09:25:00Z</dcterms:modified>
</cp:coreProperties>
</file>