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AD" w:rsidRDefault="000437E0" w:rsidP="00752FAD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  <w:r w:rsidRPr="00752FA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F2F59D" wp14:editId="5AC56D30">
            <wp:simplePos x="0" y="0"/>
            <wp:positionH relativeFrom="column">
              <wp:posOffset>2538095</wp:posOffset>
            </wp:positionH>
            <wp:positionV relativeFrom="paragraph">
              <wp:posOffset>73025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FAD" w:rsidRDefault="00752FAD" w:rsidP="00752FAD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</w:p>
    <w:p w:rsidR="00752FAD" w:rsidRDefault="00752FAD" w:rsidP="00752FAD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</w:p>
    <w:p w:rsidR="00752FAD" w:rsidRDefault="00752FAD" w:rsidP="00752FAD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</w:p>
    <w:p w:rsidR="00752FAD" w:rsidRDefault="00752FAD" w:rsidP="00752FAD">
      <w:pPr>
        <w:tabs>
          <w:tab w:val="left" w:pos="4320"/>
        </w:tabs>
        <w:jc w:val="center"/>
        <w:rPr>
          <w:b/>
          <w:sz w:val="28"/>
          <w:szCs w:val="28"/>
          <w:lang w:val="en-US"/>
        </w:rPr>
      </w:pPr>
    </w:p>
    <w:p w:rsidR="00752FAD" w:rsidRDefault="00752FAD" w:rsidP="005D1A63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КРУТОВСКОГО СЕЛЬСКОГО ПОСЕЛЕНИЯ</w:t>
      </w:r>
    </w:p>
    <w:p w:rsidR="001D4A37" w:rsidRDefault="001D4A37" w:rsidP="001D4A37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1D4A37" w:rsidRPr="00096727" w:rsidRDefault="001D4A37" w:rsidP="001D4A37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752FAD">
        <w:rPr>
          <w:b/>
          <w:sz w:val="28"/>
          <w:szCs w:val="28"/>
        </w:rPr>
        <w:t xml:space="preserve"> </w:t>
      </w:r>
      <w:r w:rsidR="000437E0">
        <w:rPr>
          <w:b/>
          <w:sz w:val="28"/>
          <w:szCs w:val="28"/>
        </w:rPr>
        <w:t xml:space="preserve">      </w:t>
      </w:r>
      <w:r w:rsidR="00752FAD">
        <w:rPr>
          <w:b/>
          <w:sz w:val="28"/>
          <w:szCs w:val="28"/>
        </w:rPr>
        <w:t>РЕШЕНИЕ</w:t>
      </w:r>
      <w:r w:rsidR="0077414C">
        <w:rPr>
          <w:b/>
          <w:sz w:val="28"/>
          <w:szCs w:val="28"/>
        </w:rPr>
        <w:t xml:space="preserve">             </w:t>
      </w:r>
    </w:p>
    <w:p w:rsidR="00752FAD" w:rsidRDefault="001D4A37" w:rsidP="001D4A37">
      <w:pPr>
        <w:tabs>
          <w:tab w:val="left" w:pos="4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752FAD" w:rsidRDefault="001D4A37" w:rsidP="00752FAD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77414C">
        <w:rPr>
          <w:sz w:val="28"/>
          <w:szCs w:val="28"/>
        </w:rPr>
        <w:t>31</w:t>
      </w:r>
      <w:r w:rsidR="00054118">
        <w:rPr>
          <w:sz w:val="28"/>
          <w:szCs w:val="28"/>
        </w:rPr>
        <w:t xml:space="preserve"> </w:t>
      </w:r>
      <w:bookmarkStart w:id="0" w:name="_GoBack"/>
      <w:bookmarkEnd w:id="0"/>
      <w:r w:rsidRPr="0077414C">
        <w:rPr>
          <w:sz w:val="28"/>
          <w:szCs w:val="28"/>
        </w:rPr>
        <w:t>марта 2020 года</w:t>
      </w:r>
      <w:r>
        <w:rPr>
          <w:sz w:val="28"/>
          <w:szCs w:val="28"/>
        </w:rPr>
        <w:t xml:space="preserve">     № </w:t>
      </w:r>
      <w:r w:rsidRPr="0077414C">
        <w:rPr>
          <w:sz w:val="28"/>
          <w:szCs w:val="28"/>
        </w:rPr>
        <w:t>49</w:t>
      </w:r>
    </w:p>
    <w:p w:rsidR="00752FAD" w:rsidRDefault="002B6912" w:rsidP="00752FAD">
      <w:pPr>
        <w:tabs>
          <w:tab w:val="left" w:pos="4155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171450</wp:posOffset>
                </wp:positionV>
                <wp:extent cx="3705860" cy="1137285"/>
                <wp:effectExtent l="635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FAD" w:rsidRPr="004A12A6" w:rsidRDefault="00752FAD" w:rsidP="00752FA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О размер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ах</w:t>
                            </w: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должностн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ых</w:t>
                            </w: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оклад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ов, дополнительных </w:t>
                            </w:r>
                            <w:proofErr w:type="gramStart"/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выплат</w:t>
                            </w:r>
                            <w:proofErr w:type="gramEnd"/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муниципальных служащих в муниципальном образовании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Крутовское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сельское поселение </w:t>
                            </w: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и порядк</w:t>
                            </w:r>
                            <w:r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>е</w:t>
                            </w:r>
                            <w:r w:rsidRPr="004A12A6">
                              <w:rPr>
                                <w:spacing w:val="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их осуществления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7.45pt;margin-top:13.5pt;width:291.8pt;height:8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" stroked="f">
                <v:textbox>
                  <w:txbxContent>
                    <w:p w:rsidR="00752FAD" w:rsidRPr="004A12A6" w:rsidRDefault="00752FAD" w:rsidP="00752FA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О размер</w:t>
                      </w:r>
                      <w:r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ах</w:t>
                      </w: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 должностн</w:t>
                      </w:r>
                      <w:r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ых</w:t>
                      </w: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 оклад</w:t>
                      </w:r>
                      <w:r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ов, дополнительных выплат </w:t>
                      </w: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муниципальных служащих в муниципальном образовании </w:t>
                      </w:r>
                      <w:r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Крутовское сельское поселение </w:t>
                      </w: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и порядк</w:t>
                      </w:r>
                      <w:r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>е</w:t>
                      </w:r>
                      <w:r w:rsidRPr="004A12A6">
                        <w:rPr>
                          <w:spacing w:val="2"/>
                          <w:sz w:val="28"/>
                          <w:szCs w:val="28"/>
                          <w:shd w:val="clear" w:color="auto" w:fill="FFFFFF"/>
                        </w:rPr>
                        <w:t xml:space="preserve"> их осуществления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left="567" w:right="4251"/>
        <w:jc w:val="both"/>
        <w:rPr>
          <w:sz w:val="28"/>
          <w:szCs w:val="28"/>
        </w:rPr>
      </w:pPr>
    </w:p>
    <w:p w:rsidR="00752FAD" w:rsidRDefault="00752FAD" w:rsidP="00752FAD">
      <w:pPr>
        <w:ind w:firstLine="709"/>
        <w:jc w:val="both"/>
        <w:rPr>
          <w:sz w:val="28"/>
          <w:szCs w:val="28"/>
        </w:rPr>
      </w:pPr>
    </w:p>
    <w:p w:rsidR="00752FAD" w:rsidRPr="00E90E32" w:rsidRDefault="00752FAD" w:rsidP="000437E0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90E32">
        <w:rPr>
          <w:sz w:val="28"/>
          <w:szCs w:val="28"/>
        </w:rPr>
        <w:t xml:space="preserve">В соответствие с </w:t>
      </w:r>
      <w:r w:rsidRPr="00E90E32">
        <w:rPr>
          <w:sz w:val="28"/>
          <w:szCs w:val="28"/>
          <w:lang w:eastAsia="ru-RU"/>
        </w:rPr>
        <w:t xml:space="preserve">Федеральным законом от 02.03.2007 №25-ФЗ «О </w:t>
      </w:r>
      <w:proofErr w:type="gramStart"/>
      <w:r w:rsidRPr="00E90E32">
        <w:rPr>
          <w:sz w:val="28"/>
          <w:szCs w:val="28"/>
          <w:lang w:eastAsia="ru-RU"/>
        </w:rPr>
        <w:t xml:space="preserve">муниципальной службе в Российской Федерации», ч.3 ст.5 </w:t>
      </w:r>
      <w:r w:rsidRPr="00E90E32">
        <w:rPr>
          <w:spacing w:val="2"/>
          <w:sz w:val="28"/>
          <w:szCs w:val="28"/>
          <w:shd w:val="clear" w:color="auto" w:fill="FFFFFF"/>
        </w:rPr>
        <w:t>закона Смоленской области от 29.11.2007 №109-з «Об отдельных вопросах муниципальной службы в Смоленской области»,</w:t>
      </w:r>
      <w:r w:rsidRPr="00E90E32">
        <w:rPr>
          <w:sz w:val="28"/>
          <w:szCs w:val="28"/>
        </w:rPr>
        <w:t xml:space="preserve"> </w:t>
      </w:r>
      <w:r w:rsidRPr="0025128A">
        <w:rPr>
          <w:sz w:val="28"/>
          <w:szCs w:val="28"/>
          <w:lang w:eastAsia="ru-RU"/>
        </w:rPr>
        <w:t>постановлением Администрации Смоленской области от 08.10.2014 №691 «</w:t>
      </w:r>
      <w:r w:rsidRPr="0025128A">
        <w:rPr>
          <w:color w:val="000000"/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color w:val="000000"/>
          <w:sz w:val="30"/>
          <w:szCs w:val="30"/>
          <w:shd w:val="clear" w:color="auto" w:fill="FFFFFF"/>
        </w:rPr>
        <w:t xml:space="preserve">, </w:t>
      </w:r>
      <w:r w:rsidRPr="00E90E32"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E90E32">
        <w:rPr>
          <w:sz w:val="28"/>
          <w:szCs w:val="28"/>
        </w:rPr>
        <w:t>ое</w:t>
      </w:r>
      <w:proofErr w:type="spellEnd"/>
      <w:r w:rsidRPr="00E90E32">
        <w:rPr>
          <w:sz w:val="28"/>
          <w:szCs w:val="28"/>
        </w:rPr>
        <w:t xml:space="preserve"> сельское поселение Совет депутатов</w:t>
      </w:r>
      <w:proofErr w:type="gramEnd"/>
      <w:r w:rsidRPr="00E90E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Крутовск</w:t>
      </w:r>
      <w:r w:rsidRPr="00E90E32">
        <w:rPr>
          <w:sz w:val="28"/>
          <w:szCs w:val="28"/>
        </w:rPr>
        <w:t>ого</w:t>
      </w:r>
      <w:proofErr w:type="spellEnd"/>
      <w:r w:rsidRPr="00E90E32">
        <w:rPr>
          <w:sz w:val="28"/>
          <w:szCs w:val="28"/>
        </w:rPr>
        <w:t xml:space="preserve"> сельского поселения</w:t>
      </w:r>
    </w:p>
    <w:p w:rsidR="00752FAD" w:rsidRDefault="00752FAD" w:rsidP="00752FAD">
      <w:pPr>
        <w:jc w:val="both"/>
        <w:rPr>
          <w:b/>
          <w:sz w:val="28"/>
          <w:szCs w:val="28"/>
        </w:rPr>
      </w:pPr>
    </w:p>
    <w:p w:rsidR="00752FAD" w:rsidRPr="000437E0" w:rsidRDefault="00752FAD" w:rsidP="00752FAD">
      <w:pPr>
        <w:jc w:val="both"/>
        <w:rPr>
          <w:sz w:val="28"/>
          <w:szCs w:val="28"/>
        </w:rPr>
      </w:pPr>
      <w:r w:rsidRPr="000437E0">
        <w:rPr>
          <w:sz w:val="28"/>
          <w:szCs w:val="28"/>
        </w:rPr>
        <w:t>РЕШИЛ:</w:t>
      </w:r>
    </w:p>
    <w:p w:rsidR="00752FAD" w:rsidRDefault="00752FAD" w:rsidP="00752FAD">
      <w:pPr>
        <w:ind w:right="49" w:firstLine="708"/>
        <w:jc w:val="both"/>
        <w:rPr>
          <w:sz w:val="28"/>
          <w:szCs w:val="28"/>
        </w:rPr>
      </w:pPr>
    </w:p>
    <w:p w:rsidR="00752FAD" w:rsidRDefault="00752FAD" w:rsidP="00752F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497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размеры должностных окладов 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</w:t>
      </w:r>
    </w:p>
    <w:p w:rsidR="00752FAD" w:rsidRDefault="00752FAD" w:rsidP="00752FA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Установить размеры дополнительных выплат, входящих в </w:t>
      </w:r>
      <w:r w:rsidRPr="00A14281">
        <w:rPr>
          <w:sz w:val="28"/>
          <w:szCs w:val="28"/>
        </w:rPr>
        <w:t xml:space="preserve">состав </w:t>
      </w:r>
      <w:r w:rsidRPr="00A14281">
        <w:rPr>
          <w:color w:val="2D2D2D"/>
          <w:spacing w:val="2"/>
          <w:sz w:val="28"/>
          <w:szCs w:val="28"/>
          <w:shd w:val="clear" w:color="auto" w:fill="FFFFFF"/>
        </w:rPr>
        <w:t xml:space="preserve">оплаты труда </w:t>
      </w:r>
      <w:r w:rsidRPr="00A14281">
        <w:rPr>
          <w:sz w:val="28"/>
          <w:szCs w:val="28"/>
        </w:rPr>
        <w:t xml:space="preserve">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</w:t>
      </w:r>
      <w:r w:rsidRPr="00A14281">
        <w:rPr>
          <w:sz w:val="28"/>
          <w:szCs w:val="28"/>
        </w:rPr>
        <w:t>ое</w:t>
      </w:r>
      <w:proofErr w:type="spellEnd"/>
      <w:r w:rsidRPr="00A14281">
        <w:rPr>
          <w:sz w:val="28"/>
          <w:szCs w:val="28"/>
        </w:rPr>
        <w:t xml:space="preserve"> сельское поселение согласно Приложению №2.</w:t>
      </w:r>
    </w:p>
    <w:p w:rsidR="00752FAD" w:rsidRPr="00CB434A" w:rsidRDefault="00752FAD" w:rsidP="00752FAD">
      <w:pPr>
        <w:tabs>
          <w:tab w:val="left" w:pos="0"/>
        </w:tabs>
        <w:jc w:val="both"/>
        <w:rPr>
          <w:sz w:val="28"/>
          <w:szCs w:val="28"/>
        </w:rPr>
      </w:pPr>
      <w:r w:rsidRPr="00CB434A">
        <w:rPr>
          <w:sz w:val="28"/>
          <w:szCs w:val="28"/>
        </w:rPr>
        <w:tab/>
        <w:t xml:space="preserve">3.Утвердить Порядок осуществления дополнительных выплат, входящих в состав </w:t>
      </w:r>
      <w:r w:rsidRPr="00CB434A">
        <w:rPr>
          <w:spacing w:val="2"/>
          <w:sz w:val="28"/>
          <w:szCs w:val="28"/>
          <w:shd w:val="clear" w:color="auto" w:fill="FFFFFF"/>
        </w:rPr>
        <w:t xml:space="preserve">оплаты труда </w:t>
      </w:r>
      <w:r w:rsidRPr="00CB434A">
        <w:rPr>
          <w:sz w:val="28"/>
          <w:szCs w:val="28"/>
        </w:rPr>
        <w:t xml:space="preserve">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</w:t>
      </w:r>
      <w:r w:rsidRPr="00CB434A">
        <w:rPr>
          <w:sz w:val="28"/>
          <w:szCs w:val="28"/>
        </w:rPr>
        <w:t>ое</w:t>
      </w:r>
      <w:proofErr w:type="spellEnd"/>
      <w:r w:rsidRPr="00CB434A">
        <w:rPr>
          <w:sz w:val="28"/>
          <w:szCs w:val="28"/>
        </w:rPr>
        <w:t xml:space="preserve"> сельское поселение согласно Приложению №3</w:t>
      </w:r>
    </w:p>
    <w:p w:rsidR="00096727" w:rsidRDefault="00752FAD" w:rsidP="0009672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97B8B">
        <w:rPr>
          <w:sz w:val="28"/>
          <w:szCs w:val="28"/>
        </w:rPr>
        <w:t xml:space="preserve">. </w:t>
      </w:r>
      <w:proofErr w:type="gramStart"/>
      <w:r w:rsidRPr="00191528">
        <w:rPr>
          <w:sz w:val="28"/>
          <w:szCs w:val="28"/>
        </w:rPr>
        <w:t xml:space="preserve">Настоящее  </w:t>
      </w:r>
      <w:r>
        <w:rPr>
          <w:sz w:val="28"/>
          <w:szCs w:val="28"/>
        </w:rPr>
        <w:t xml:space="preserve">решение </w:t>
      </w:r>
      <w:r w:rsidRPr="00191528">
        <w:rPr>
          <w:sz w:val="28"/>
          <w:szCs w:val="28"/>
        </w:rPr>
        <w:t>вступает в силу со дня его подписания Главой</w:t>
      </w:r>
      <w:r>
        <w:rPr>
          <w:sz w:val="28"/>
          <w:szCs w:val="28"/>
        </w:rPr>
        <w:t xml:space="preserve"> </w:t>
      </w:r>
      <w:r w:rsidRPr="00191528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ое</w:t>
      </w:r>
      <w:proofErr w:type="spellEnd"/>
      <w:r w:rsidRPr="00191528">
        <w:rPr>
          <w:sz w:val="28"/>
          <w:szCs w:val="28"/>
        </w:rPr>
        <w:t xml:space="preserve"> сельское поселение, и подлежит    обнародованию в местах, предназначенных для обнародования нормативных   правовых актов, </w:t>
      </w:r>
      <w:r w:rsidRPr="00410718">
        <w:rPr>
          <w:sz w:val="28"/>
          <w:szCs w:val="28"/>
        </w:rPr>
        <w:t xml:space="preserve">официальному опубликованию в периодическом печатном издании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Крутовск</w:t>
      </w:r>
      <w:r w:rsidRPr="00191528">
        <w:rPr>
          <w:sz w:val="28"/>
          <w:szCs w:val="28"/>
        </w:rPr>
        <w:t>ого</w:t>
      </w:r>
      <w:proofErr w:type="spellEnd"/>
      <w:r w:rsidRPr="00191528"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Крутовские</w:t>
      </w:r>
      <w:proofErr w:type="spellEnd"/>
      <w:r w:rsidRPr="00191528">
        <w:rPr>
          <w:sz w:val="28"/>
          <w:szCs w:val="28"/>
        </w:rPr>
        <w:t xml:space="preserve"> </w:t>
      </w:r>
      <w:r>
        <w:rPr>
          <w:sz w:val="28"/>
          <w:szCs w:val="28"/>
        </w:rPr>
        <w:t>Вести</w:t>
      </w:r>
      <w:r w:rsidRPr="00191528">
        <w:rPr>
          <w:sz w:val="28"/>
          <w:szCs w:val="28"/>
        </w:rPr>
        <w:t xml:space="preserve">» </w:t>
      </w:r>
      <w:r w:rsidR="00096727">
        <w:rPr>
          <w:bCs/>
          <w:sz w:val="28"/>
          <w:szCs w:val="28"/>
        </w:rPr>
        <w:t xml:space="preserve">и размещению на официальном сайте </w:t>
      </w:r>
      <w:r w:rsidR="00096727">
        <w:rPr>
          <w:bCs/>
          <w:sz w:val="28"/>
          <w:szCs w:val="28"/>
        </w:rPr>
        <w:lastRenderedPageBreak/>
        <w:t xml:space="preserve">муниципального образования  </w:t>
      </w:r>
      <w:proofErr w:type="spellStart"/>
      <w:r w:rsidR="00096727">
        <w:rPr>
          <w:bCs/>
          <w:sz w:val="28"/>
          <w:szCs w:val="28"/>
        </w:rPr>
        <w:t>Крутовское</w:t>
      </w:r>
      <w:proofErr w:type="spellEnd"/>
      <w:r w:rsidR="00096727">
        <w:rPr>
          <w:bCs/>
          <w:sz w:val="28"/>
          <w:szCs w:val="28"/>
        </w:rPr>
        <w:t xml:space="preserve"> сельское поселение </w:t>
      </w:r>
      <w:r w:rsidR="00096727">
        <w:rPr>
          <w:sz w:val="28"/>
          <w:szCs w:val="28"/>
        </w:rPr>
        <w:t>в информационно-телекоммуникационной сети «Интернет»</w:t>
      </w:r>
      <w:r w:rsidR="00096727" w:rsidRPr="00BF0876">
        <w:rPr>
          <w:sz w:val="28"/>
          <w:szCs w:val="28"/>
        </w:rPr>
        <w:t xml:space="preserve"> по адресу: </w:t>
      </w:r>
      <w:hyperlink r:id="rId9" w:history="1">
        <w:r w:rsidR="00096727" w:rsidRPr="00BF0876">
          <w:rPr>
            <w:bCs/>
            <w:color w:val="0000FF"/>
            <w:sz w:val="28"/>
            <w:szCs w:val="28"/>
            <w:u w:val="single"/>
          </w:rPr>
          <w:t>https://krutoe</w:t>
        </w:r>
        <w:proofErr w:type="gramEnd"/>
        <w:r w:rsidR="00096727" w:rsidRPr="00BF0876">
          <w:rPr>
            <w:bCs/>
            <w:color w:val="0000FF"/>
            <w:sz w:val="28"/>
            <w:szCs w:val="28"/>
            <w:u w:val="single"/>
          </w:rPr>
          <w:t>.admin-smolensk.ru</w:t>
        </w:r>
      </w:hyperlink>
      <w:r w:rsidR="00096727" w:rsidRPr="00BF0876">
        <w:rPr>
          <w:bCs/>
          <w:sz w:val="28"/>
          <w:szCs w:val="28"/>
        </w:rPr>
        <w:t>.</w:t>
      </w:r>
    </w:p>
    <w:p w:rsidR="00752FAD" w:rsidRDefault="00752FAD" w:rsidP="00096727">
      <w:pPr>
        <w:ind w:firstLine="709"/>
        <w:jc w:val="both"/>
        <w:rPr>
          <w:sz w:val="28"/>
          <w:szCs w:val="28"/>
        </w:rPr>
      </w:pPr>
    </w:p>
    <w:p w:rsidR="00752FAD" w:rsidRDefault="00752FAD" w:rsidP="00752FAD">
      <w:pPr>
        <w:autoSpaceDE w:val="0"/>
        <w:ind w:firstLine="709"/>
        <w:jc w:val="both"/>
        <w:rPr>
          <w:sz w:val="28"/>
          <w:szCs w:val="28"/>
        </w:rPr>
      </w:pPr>
    </w:p>
    <w:p w:rsidR="00752FAD" w:rsidRDefault="00752FAD" w:rsidP="00752FAD">
      <w:pPr>
        <w:autoSpaceDE w:val="0"/>
        <w:ind w:firstLine="709"/>
        <w:jc w:val="both"/>
        <w:rPr>
          <w:sz w:val="28"/>
          <w:szCs w:val="28"/>
        </w:rPr>
      </w:pPr>
    </w:p>
    <w:p w:rsidR="00752FAD" w:rsidRDefault="00752FAD" w:rsidP="00752FAD">
      <w:pPr>
        <w:autoSpaceDE w:val="0"/>
        <w:ind w:firstLine="709"/>
        <w:jc w:val="both"/>
        <w:rPr>
          <w:sz w:val="28"/>
          <w:szCs w:val="28"/>
        </w:rPr>
      </w:pPr>
    </w:p>
    <w:p w:rsidR="00752FAD" w:rsidRPr="00C97B8B" w:rsidRDefault="00752FAD" w:rsidP="00752FAD">
      <w:pPr>
        <w:autoSpaceDE w:val="0"/>
        <w:ind w:firstLine="709"/>
        <w:jc w:val="both"/>
        <w:rPr>
          <w:sz w:val="28"/>
          <w:szCs w:val="28"/>
        </w:rPr>
      </w:pPr>
    </w:p>
    <w:p w:rsidR="005D1A63" w:rsidRDefault="005D1A63" w:rsidP="00096727">
      <w:pPr>
        <w:jc w:val="both"/>
        <w:rPr>
          <w:sz w:val="28"/>
          <w:szCs w:val="28"/>
        </w:rPr>
      </w:pPr>
    </w:p>
    <w:p w:rsidR="00752FAD" w:rsidRPr="00993F29" w:rsidRDefault="00752FAD" w:rsidP="00096727">
      <w:pPr>
        <w:jc w:val="both"/>
        <w:rPr>
          <w:sz w:val="28"/>
          <w:szCs w:val="28"/>
        </w:rPr>
      </w:pPr>
      <w:r w:rsidRPr="00993F2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</w:t>
      </w:r>
    </w:p>
    <w:p w:rsidR="00752FAD" w:rsidRDefault="00752FAD" w:rsidP="00096727">
      <w:pPr>
        <w:jc w:val="both"/>
        <w:rPr>
          <w:color w:val="000000"/>
          <w:sz w:val="27"/>
          <w:szCs w:val="27"/>
          <w:lang w:eastAsia="ru-RU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</w:t>
      </w:r>
      <w:r w:rsidRPr="00993F29">
        <w:rPr>
          <w:sz w:val="28"/>
          <w:szCs w:val="28"/>
        </w:rPr>
        <w:t xml:space="preserve"> поселение                                      </w:t>
      </w:r>
      <w:r w:rsidR="00096727">
        <w:rPr>
          <w:sz w:val="28"/>
          <w:szCs w:val="28"/>
        </w:rPr>
        <w:t xml:space="preserve">                  </w:t>
      </w:r>
      <w:r w:rsidR="005D1A63">
        <w:rPr>
          <w:sz w:val="28"/>
          <w:szCs w:val="28"/>
        </w:rPr>
        <w:t xml:space="preserve"> </w:t>
      </w:r>
      <w:r w:rsidRPr="00993F29">
        <w:rPr>
          <w:sz w:val="28"/>
          <w:szCs w:val="28"/>
        </w:rPr>
        <w:t xml:space="preserve"> </w:t>
      </w:r>
      <w:r w:rsidR="005D1A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rPr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0437E0" w:rsidRDefault="000437E0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Приложение №1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 решению Совета депутатов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Крутовского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сельского поселения</w:t>
      </w:r>
    </w:p>
    <w:p w:rsidR="00752FAD" w:rsidRDefault="001D4A37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от 31.03.2020г  № 49</w:t>
      </w: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окладов 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</w:p>
    <w:p w:rsidR="00752FAD" w:rsidRPr="008050B1" w:rsidRDefault="00752FAD" w:rsidP="00752FA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050B1">
        <w:rPr>
          <w:sz w:val="28"/>
          <w:szCs w:val="28"/>
        </w:rPr>
        <w:t xml:space="preserve">Должностные оклады 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</w:t>
      </w:r>
      <w:r w:rsidRPr="008050B1">
        <w:rPr>
          <w:sz w:val="28"/>
          <w:szCs w:val="28"/>
        </w:rPr>
        <w:t>ое</w:t>
      </w:r>
      <w:proofErr w:type="spellEnd"/>
      <w:r w:rsidRPr="008050B1">
        <w:rPr>
          <w:sz w:val="28"/>
          <w:szCs w:val="28"/>
        </w:rPr>
        <w:t xml:space="preserve"> сельское поселение устанавливаются в </w:t>
      </w:r>
      <w:r w:rsidRPr="008050B1">
        <w:rPr>
          <w:sz w:val="28"/>
          <w:szCs w:val="28"/>
          <w:lang w:eastAsia="ru-RU"/>
        </w:rPr>
        <w:t>соответствии с группами по оплате труда, установленными  в Приложении №2 к постановлению Администрации Смоленской области от 08.10.2014 №691 «</w:t>
      </w:r>
      <w:r w:rsidRPr="008050B1">
        <w:rPr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sz w:val="28"/>
          <w:szCs w:val="28"/>
          <w:shd w:val="clear" w:color="auto" w:fill="FFFFFF"/>
        </w:rPr>
        <w:t xml:space="preserve">, </w:t>
      </w:r>
      <w:r w:rsidRPr="008050B1">
        <w:rPr>
          <w:sz w:val="28"/>
          <w:szCs w:val="28"/>
          <w:lang w:eastAsia="ru-RU"/>
        </w:rPr>
        <w:t>в процентах от базовой суммы, установленной ч.11</w:t>
      </w:r>
      <w:proofErr w:type="gramEnd"/>
      <w:r w:rsidRPr="008050B1">
        <w:rPr>
          <w:sz w:val="28"/>
          <w:szCs w:val="28"/>
          <w:lang w:eastAsia="ru-RU"/>
        </w:rPr>
        <w:t xml:space="preserve"> ст.8 закона Смоленской области </w:t>
      </w:r>
      <w:r w:rsidRPr="008050B1">
        <w:rPr>
          <w:sz w:val="28"/>
          <w:szCs w:val="28"/>
          <w:shd w:val="clear" w:color="auto" w:fill="FFFFFF"/>
        </w:rPr>
        <w:t>от 03.05.2005 №29-з</w:t>
      </w:r>
      <w:r w:rsidRPr="008050B1">
        <w:rPr>
          <w:sz w:val="28"/>
          <w:szCs w:val="28"/>
          <w:lang w:eastAsia="ru-RU"/>
        </w:rPr>
        <w:t xml:space="preserve"> «О государственных должностях Смоленской области и о государственной гражданской службе Смоленской области» (далее также – базовая сумма) в следующих  р</w:t>
      </w:r>
      <w:r w:rsidRPr="008050B1">
        <w:rPr>
          <w:sz w:val="28"/>
          <w:szCs w:val="28"/>
        </w:rPr>
        <w:t>азмерах:</w:t>
      </w: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</w:p>
    <w:p w:rsidR="00752FAD" w:rsidRPr="00970EE0" w:rsidRDefault="00752FAD" w:rsidP="00752FAD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г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>лавный специалист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-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 31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% от базовой суммы;</w:t>
      </w:r>
    </w:p>
    <w:p w:rsidR="00752FAD" w:rsidRPr="00970EE0" w:rsidRDefault="00752FAD" w:rsidP="00752FAD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в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едущий специалист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- 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28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0437E0">
        <w:rPr>
          <w:rFonts w:ascii="TimesNewRomanPSMT" w:hAnsi="TimesNewRomanPSMT" w:cs="TimesNewRomanPSMT"/>
          <w:sz w:val="28"/>
          <w:szCs w:val="28"/>
          <w:lang w:eastAsia="ru-RU"/>
        </w:rPr>
        <w:t>% от базовой суммы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;</w:t>
      </w:r>
    </w:p>
    <w:p w:rsidR="00752FAD" w:rsidRPr="00970EE0" w:rsidRDefault="00752FAD" w:rsidP="00752FAD">
      <w:pPr>
        <w:suppressAutoHyphens w:val="0"/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>с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пециалист I категории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- </w:t>
      </w:r>
      <w:r w:rsidRPr="00970EE0">
        <w:rPr>
          <w:rFonts w:ascii="TimesNewRomanPSMT" w:hAnsi="TimesNewRomanPSMT" w:cs="TimesNewRomanPSMT"/>
          <w:sz w:val="28"/>
          <w:szCs w:val="28"/>
          <w:lang w:eastAsia="ru-RU"/>
        </w:rPr>
        <w:t xml:space="preserve">24,9  </w:t>
      </w:r>
      <w:r w:rsidR="000437E0">
        <w:rPr>
          <w:rFonts w:ascii="TimesNewRomanPSMT" w:hAnsi="TimesNewRomanPSMT" w:cs="TimesNewRomanPSMT"/>
          <w:sz w:val="28"/>
          <w:szCs w:val="28"/>
          <w:lang w:eastAsia="ru-RU"/>
        </w:rPr>
        <w:t>% от базовой суммы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752FAD" w:rsidRDefault="00752FAD" w:rsidP="00752FAD">
      <w:pPr>
        <w:shd w:val="clear" w:color="auto" w:fill="FFFFFF"/>
        <w:suppressAutoHyphens w:val="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752FAD" w:rsidRPr="009F035B" w:rsidRDefault="00752FAD" w:rsidP="00752FAD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2D2D2D"/>
          <w:spacing w:val="2"/>
          <w:sz w:val="28"/>
          <w:szCs w:val="28"/>
          <w:shd w:val="clear" w:color="auto" w:fill="FFFFFF"/>
        </w:rPr>
      </w:pPr>
    </w:p>
    <w:p w:rsidR="00752FAD" w:rsidRDefault="00752FAD" w:rsidP="00752FA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752FAD" w:rsidRDefault="00752FAD" w:rsidP="00752FAD">
      <w:pPr>
        <w:rPr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Приложение №2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 решению Совета депутатов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Крутовского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сельского поселения</w:t>
      </w:r>
    </w:p>
    <w:p w:rsidR="00752FAD" w:rsidRPr="001D4A37" w:rsidRDefault="001D4A37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от 31.03.2020г  № 49</w:t>
      </w: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</w:p>
    <w:p w:rsidR="00752FAD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</w:p>
    <w:p w:rsidR="00752FAD" w:rsidRPr="001D4A37" w:rsidRDefault="00752FAD" w:rsidP="00752FAD">
      <w:pPr>
        <w:shd w:val="clear" w:color="auto" w:fill="FFFFFF"/>
        <w:suppressAutoHyphens w:val="0"/>
        <w:ind w:firstLine="709"/>
        <w:jc w:val="center"/>
        <w:rPr>
          <w:sz w:val="28"/>
          <w:szCs w:val="28"/>
        </w:rPr>
      </w:pPr>
      <w:r w:rsidRPr="00E37A1C">
        <w:rPr>
          <w:sz w:val="28"/>
          <w:szCs w:val="28"/>
        </w:rPr>
        <w:t xml:space="preserve">дополнительных выплат, входящих в состав </w:t>
      </w:r>
      <w:r w:rsidRPr="00E37A1C">
        <w:rPr>
          <w:spacing w:val="2"/>
          <w:sz w:val="28"/>
          <w:szCs w:val="28"/>
          <w:shd w:val="clear" w:color="auto" w:fill="FFFFFF"/>
        </w:rPr>
        <w:t xml:space="preserve">оплаты труда </w:t>
      </w:r>
      <w:r w:rsidRPr="00E37A1C">
        <w:rPr>
          <w:sz w:val="28"/>
          <w:szCs w:val="28"/>
        </w:rPr>
        <w:t xml:space="preserve">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</w:t>
      </w:r>
      <w:r w:rsidRPr="00E37A1C">
        <w:rPr>
          <w:sz w:val="28"/>
          <w:szCs w:val="28"/>
        </w:rPr>
        <w:t>ое</w:t>
      </w:r>
      <w:proofErr w:type="spellEnd"/>
      <w:r w:rsidRPr="00E37A1C">
        <w:rPr>
          <w:sz w:val="28"/>
          <w:szCs w:val="28"/>
        </w:rPr>
        <w:t xml:space="preserve"> сельское поселение</w:t>
      </w: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752FAD" w:rsidRPr="00E37A1C" w:rsidRDefault="00752FAD" w:rsidP="00752FAD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rFonts w:eastAsia="Verdana"/>
          <w:sz w:val="28"/>
          <w:szCs w:val="28"/>
          <w:lang w:eastAsia="ru-RU"/>
        </w:rPr>
        <w:t>Размеры</w:t>
      </w:r>
      <w:r w:rsidRPr="00815407">
        <w:rPr>
          <w:spacing w:val="2"/>
          <w:sz w:val="28"/>
          <w:szCs w:val="28"/>
          <w:lang w:eastAsia="ru-RU"/>
        </w:rPr>
        <w:t xml:space="preserve"> </w:t>
      </w:r>
      <w:r w:rsidRPr="00E37A1C">
        <w:rPr>
          <w:sz w:val="28"/>
          <w:szCs w:val="28"/>
        </w:rPr>
        <w:t xml:space="preserve">дополнительных выплат, входящих в состав </w:t>
      </w:r>
      <w:r w:rsidRPr="00E37A1C">
        <w:rPr>
          <w:spacing w:val="2"/>
          <w:sz w:val="28"/>
          <w:szCs w:val="28"/>
          <w:shd w:val="clear" w:color="auto" w:fill="FFFFFF"/>
        </w:rPr>
        <w:t xml:space="preserve">оплаты труда </w:t>
      </w:r>
      <w:r w:rsidRPr="00E37A1C">
        <w:rPr>
          <w:sz w:val="28"/>
          <w:szCs w:val="28"/>
        </w:rPr>
        <w:t xml:space="preserve">муниципальных служащих в муниципальном образовании </w:t>
      </w:r>
      <w:proofErr w:type="spellStart"/>
      <w:r>
        <w:rPr>
          <w:sz w:val="28"/>
          <w:szCs w:val="28"/>
        </w:rPr>
        <w:t>Крутовск</w:t>
      </w:r>
      <w:r w:rsidRPr="00E37A1C">
        <w:rPr>
          <w:sz w:val="28"/>
          <w:szCs w:val="28"/>
        </w:rPr>
        <w:t>ое</w:t>
      </w:r>
      <w:proofErr w:type="spellEnd"/>
      <w:r w:rsidRPr="00E37A1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(далее также – дополнительные выплаты) устанавливаются в соответствие со ст.5 </w:t>
      </w:r>
      <w:r w:rsidRPr="00E90E32">
        <w:rPr>
          <w:spacing w:val="2"/>
          <w:sz w:val="28"/>
          <w:szCs w:val="28"/>
          <w:shd w:val="clear" w:color="auto" w:fill="FFFFFF"/>
        </w:rPr>
        <w:t>закона Смоленской области от 29.11.2007 №109-з «Об отдельных вопросах муниципальной службы в Смоленской области»</w:t>
      </w:r>
      <w:r>
        <w:rPr>
          <w:spacing w:val="2"/>
          <w:sz w:val="28"/>
          <w:szCs w:val="28"/>
          <w:shd w:val="clear" w:color="auto" w:fill="FFFFFF"/>
        </w:rPr>
        <w:t xml:space="preserve">. </w:t>
      </w: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К дополнительным выплатам относятся:</w:t>
      </w:r>
    </w:p>
    <w:p w:rsidR="00752FAD" w:rsidRPr="00815407" w:rsidRDefault="00752FAD" w:rsidP="00752FAD">
      <w:pPr>
        <w:spacing w:line="315" w:lineRule="atLeast"/>
        <w:ind w:firstLine="709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1) ежемесячный оклад за классный чин, который устанавливается в процентах к должностному окладу муниципального служащего в следующих размерах: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1-й класс - 70;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2-й класс - 60;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3-й класс - 50.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Должностной оклад и ежемесячный оклад за классный чин составляют оклад денежного содержания муниципального служащего;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2) ежемесячная надбавка к должностному окладу за выслугу лет на муниципальной службе в следующих размерах: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- при стаже муниципальной службы от 1 года до 5 лет – 10 процентов;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- при стаже муниципальной службы от 5 лет до 10 лет – 15 процентов;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- при стаже муниципальной службы от 10 лет до 15 лет – 20 процентов;</w:t>
      </w:r>
    </w:p>
    <w:p w:rsidR="00752FAD" w:rsidRPr="00815407" w:rsidRDefault="00752FAD" w:rsidP="00752FAD">
      <w:pPr>
        <w:spacing w:line="315" w:lineRule="atLeast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- при стаже муниципальной службы свыше 15 лет – 30 процентов;</w:t>
      </w:r>
    </w:p>
    <w:p w:rsidR="00752FAD" w:rsidRPr="00815407" w:rsidRDefault="00752FAD" w:rsidP="00752FAD">
      <w:pPr>
        <w:ind w:firstLine="708"/>
        <w:jc w:val="both"/>
        <w:textAlignment w:val="baseline"/>
        <w:rPr>
          <w:rFonts w:ascii="Verdana" w:eastAsia="Verdana" w:hAnsi="Verdana"/>
          <w:sz w:val="15"/>
          <w:szCs w:val="16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 xml:space="preserve">3) ежемесячная надбавка к должностному окладу за особые условия муниципальной службы -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до 50 процентов (включительно) должностного оклада по замещаемой должности</w:t>
      </w:r>
      <w:r w:rsidRPr="00F26521">
        <w:rPr>
          <w:rFonts w:eastAsia="Verdana"/>
          <w:sz w:val="28"/>
          <w:szCs w:val="28"/>
          <w:lang w:eastAsia="ru-RU"/>
        </w:rPr>
        <w:t>;</w:t>
      </w:r>
    </w:p>
    <w:p w:rsidR="00752FAD" w:rsidRPr="00815407" w:rsidRDefault="00752FAD" w:rsidP="00752FAD">
      <w:pPr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федеральным законодательством;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 xml:space="preserve">5) премии за выполнение особо важных и сложных заданий -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максимальный размер не ограничивается</w:t>
      </w:r>
      <w:r>
        <w:rPr>
          <w:spacing w:val="2"/>
          <w:sz w:val="28"/>
          <w:szCs w:val="28"/>
          <w:lang w:eastAsia="ru-RU"/>
        </w:rPr>
        <w:t>;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 xml:space="preserve">6) ежемесячное денежное поощрение - 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до 100 процентов (включительно) оклада денежного содержания по замещаемой должности</w:t>
      </w:r>
      <w:r w:rsidRPr="00F26521">
        <w:rPr>
          <w:rFonts w:eastAsia="Verdana"/>
          <w:sz w:val="28"/>
          <w:szCs w:val="28"/>
          <w:lang w:eastAsia="ru-RU"/>
        </w:rPr>
        <w:t>;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>Муниципальному служащему может также выплачиваться единовременное дополнительное денежное поощрение в пределах фонда оплаты труда муниципальных служащих.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t xml:space="preserve">7) единовременная выплата при предоставлении ежегодного оплачиваемого отпуска -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два оклада денежного содержания по замещаемой должности</w:t>
      </w:r>
      <w:r>
        <w:rPr>
          <w:spacing w:val="2"/>
          <w:sz w:val="28"/>
          <w:szCs w:val="28"/>
          <w:lang w:eastAsia="ru-RU"/>
        </w:rPr>
        <w:t>;</w:t>
      </w:r>
      <w:r w:rsidRPr="00815407">
        <w:rPr>
          <w:spacing w:val="2"/>
          <w:sz w:val="28"/>
          <w:szCs w:val="28"/>
          <w:lang w:eastAsia="ru-RU"/>
        </w:rPr>
        <w:t xml:space="preserve"> 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 w:rsidRPr="00815407">
        <w:rPr>
          <w:spacing w:val="2"/>
          <w:sz w:val="28"/>
          <w:szCs w:val="28"/>
          <w:lang w:eastAsia="ru-RU"/>
        </w:rPr>
        <w:lastRenderedPageBreak/>
        <w:t xml:space="preserve">8) материальная помощь -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один оклад денежного содержания по замещаемой должности</w:t>
      </w:r>
      <w:r w:rsidRPr="00815407">
        <w:rPr>
          <w:spacing w:val="2"/>
          <w:sz w:val="28"/>
          <w:szCs w:val="28"/>
          <w:lang w:eastAsia="ru-RU"/>
        </w:rPr>
        <w:t>.</w:t>
      </w: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Pr="001D4A37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0437E0" w:rsidRDefault="000437E0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0437E0" w:rsidRDefault="000437E0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lastRenderedPageBreak/>
        <w:t>Приложение №3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к решению Совета депутатов</w:t>
      </w:r>
    </w:p>
    <w:p w:rsidR="00752FAD" w:rsidRDefault="00752FAD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proofErr w:type="spellStart"/>
      <w:r>
        <w:rPr>
          <w:color w:val="000000"/>
          <w:spacing w:val="-8"/>
          <w:sz w:val="28"/>
          <w:szCs w:val="28"/>
        </w:rPr>
        <w:t>Крутовского</w:t>
      </w:r>
      <w:proofErr w:type="spellEnd"/>
      <w:r>
        <w:rPr>
          <w:color w:val="000000"/>
          <w:spacing w:val="-8"/>
          <w:sz w:val="28"/>
          <w:szCs w:val="28"/>
        </w:rPr>
        <w:t xml:space="preserve"> сельского поселения</w:t>
      </w:r>
    </w:p>
    <w:p w:rsidR="00752FAD" w:rsidRDefault="001D4A37" w:rsidP="00752FAD">
      <w:pPr>
        <w:shd w:val="clear" w:color="auto" w:fill="FFFFFF"/>
        <w:ind w:left="5" w:right="5" w:firstLine="701"/>
        <w:jc w:val="right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от 31.03.2020г  № 49</w:t>
      </w:r>
    </w:p>
    <w:p w:rsidR="00752FAD" w:rsidRDefault="00752FAD" w:rsidP="00752FAD">
      <w:pPr>
        <w:shd w:val="clear" w:color="auto" w:fill="FFFFFF"/>
        <w:suppressAutoHyphens w:val="0"/>
        <w:ind w:firstLine="709"/>
        <w:jc w:val="both"/>
        <w:rPr>
          <w:color w:val="000000"/>
          <w:sz w:val="27"/>
          <w:szCs w:val="27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rPr>
          <w:sz w:val="28"/>
          <w:szCs w:val="28"/>
          <w:lang w:eastAsia="ru-RU"/>
        </w:rPr>
      </w:pPr>
    </w:p>
    <w:p w:rsidR="00752FAD" w:rsidRDefault="00752FAD" w:rsidP="00752FAD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CB434A">
        <w:rPr>
          <w:sz w:val="28"/>
          <w:szCs w:val="28"/>
        </w:rPr>
        <w:t xml:space="preserve">Порядок </w:t>
      </w:r>
    </w:p>
    <w:p w:rsidR="00752FAD" w:rsidRDefault="00752FAD" w:rsidP="00752FAD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CB434A">
        <w:rPr>
          <w:sz w:val="28"/>
          <w:szCs w:val="28"/>
        </w:rPr>
        <w:t xml:space="preserve">осуществления дополнительных выплат, входящих в состав </w:t>
      </w:r>
      <w:r w:rsidRPr="00CB434A">
        <w:rPr>
          <w:spacing w:val="2"/>
          <w:sz w:val="28"/>
          <w:szCs w:val="28"/>
          <w:shd w:val="clear" w:color="auto" w:fill="FFFFFF"/>
        </w:rPr>
        <w:t xml:space="preserve">оплаты труда </w:t>
      </w:r>
      <w:r w:rsidRPr="00CB434A">
        <w:rPr>
          <w:sz w:val="28"/>
          <w:szCs w:val="28"/>
        </w:rPr>
        <w:t>муниципальных служащих в муниципальном образовании</w:t>
      </w:r>
    </w:p>
    <w:p w:rsidR="00752FAD" w:rsidRDefault="00752FAD" w:rsidP="00752FAD">
      <w:pPr>
        <w:shd w:val="clear" w:color="auto" w:fill="FFFFFF"/>
        <w:suppressAutoHyphens w:val="0"/>
        <w:jc w:val="center"/>
        <w:rPr>
          <w:sz w:val="28"/>
          <w:szCs w:val="28"/>
        </w:rPr>
      </w:pPr>
      <w:r w:rsidRPr="00CB43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Крутовск</w:t>
      </w:r>
      <w:r w:rsidRPr="00CB434A">
        <w:rPr>
          <w:sz w:val="28"/>
          <w:szCs w:val="28"/>
        </w:rPr>
        <w:t>ое</w:t>
      </w:r>
      <w:proofErr w:type="spellEnd"/>
      <w:r w:rsidRPr="00CB434A">
        <w:rPr>
          <w:sz w:val="28"/>
          <w:szCs w:val="28"/>
        </w:rPr>
        <w:t xml:space="preserve"> сельское поселение</w:t>
      </w:r>
    </w:p>
    <w:p w:rsidR="00752FAD" w:rsidRDefault="00752FAD" w:rsidP="00752FAD">
      <w:pPr>
        <w:shd w:val="clear" w:color="auto" w:fill="FFFFFF"/>
        <w:suppressAutoHyphens w:val="0"/>
        <w:jc w:val="center"/>
        <w:rPr>
          <w:sz w:val="28"/>
          <w:szCs w:val="28"/>
        </w:rPr>
      </w:pP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t>1. Ежемесячная надбавка к должностному окладу за особые условия муниципальной службы выплачивается за работу за пределами установленной продолжительности рабочего времени, периодическое привлечение к работе в выходные и нерабочие праздничные дни, объем, качество, сложность и напряженность работы, выполнение дополнительных функций и иных обязанностей.</w:t>
      </w: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t xml:space="preserve">Размер </w:t>
      </w:r>
      <w:r>
        <w:rPr>
          <w:spacing w:val="2"/>
          <w:sz w:val="28"/>
          <w:szCs w:val="28"/>
        </w:rPr>
        <w:t>е</w:t>
      </w:r>
      <w:r w:rsidRPr="00262DA7">
        <w:rPr>
          <w:spacing w:val="2"/>
          <w:sz w:val="28"/>
          <w:szCs w:val="28"/>
        </w:rPr>
        <w:t>жемесячн</w:t>
      </w:r>
      <w:r>
        <w:rPr>
          <w:spacing w:val="2"/>
          <w:sz w:val="28"/>
          <w:szCs w:val="28"/>
        </w:rPr>
        <w:t>ой</w:t>
      </w:r>
      <w:r w:rsidRPr="00262DA7">
        <w:rPr>
          <w:spacing w:val="2"/>
          <w:sz w:val="28"/>
          <w:szCs w:val="28"/>
        </w:rPr>
        <w:t xml:space="preserve"> надбавк</w:t>
      </w:r>
      <w:r>
        <w:rPr>
          <w:spacing w:val="2"/>
          <w:sz w:val="28"/>
          <w:szCs w:val="28"/>
        </w:rPr>
        <w:t>и</w:t>
      </w:r>
      <w:r w:rsidRPr="00262DA7">
        <w:rPr>
          <w:spacing w:val="2"/>
          <w:sz w:val="28"/>
          <w:szCs w:val="28"/>
        </w:rPr>
        <w:t xml:space="preserve"> к должностному окладу за особые условия муниципальной службы устанавливается распоряжением 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>.</w:t>
      </w:r>
    </w:p>
    <w:p w:rsidR="00752FAD" w:rsidRPr="001F115D" w:rsidRDefault="00752FAD" w:rsidP="00752FAD">
      <w:pPr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>
        <w:rPr>
          <w:spacing w:val="2"/>
          <w:sz w:val="28"/>
          <w:szCs w:val="28"/>
        </w:rPr>
        <w:t>2. Е</w:t>
      </w:r>
      <w:r w:rsidRPr="00815407">
        <w:rPr>
          <w:spacing w:val="2"/>
          <w:sz w:val="28"/>
          <w:szCs w:val="28"/>
          <w:lang w:eastAsia="ru-RU"/>
        </w:rPr>
        <w:t xml:space="preserve">жемесячная процентная надбавка к должностному окладу за работу со сведениями, составляющими государственную тайну, </w:t>
      </w:r>
      <w:r w:rsidRPr="00DD5BEF">
        <w:rPr>
          <w:spacing w:val="2"/>
          <w:sz w:val="28"/>
          <w:szCs w:val="28"/>
        </w:rPr>
        <w:t>в</w:t>
      </w:r>
      <w:r w:rsidRPr="00DD5BEF">
        <w:rPr>
          <w:color w:val="000000"/>
          <w:spacing w:val="2"/>
          <w:sz w:val="28"/>
          <w:szCs w:val="28"/>
          <w:shd w:val="clear" w:color="auto" w:fill="FFFFFF"/>
        </w:rPr>
        <w:t xml:space="preserve">ыплачивается </w:t>
      </w:r>
      <w:r w:rsidRPr="001F115D">
        <w:rPr>
          <w:color w:val="000000"/>
          <w:spacing w:val="2"/>
          <w:sz w:val="28"/>
          <w:szCs w:val="28"/>
          <w:shd w:val="clear" w:color="auto" w:fill="FFFFFF"/>
        </w:rPr>
        <w:t xml:space="preserve">муниципальным служащим, </w:t>
      </w:r>
      <w:r w:rsidRPr="001F115D">
        <w:rPr>
          <w:sz w:val="28"/>
          <w:szCs w:val="28"/>
          <w:lang w:eastAsia="ru-RU"/>
        </w:rPr>
        <w:t>допущенным к государственной тайне на постоянной основе.</w:t>
      </w:r>
    </w:p>
    <w:p w:rsidR="00752FAD" w:rsidRPr="00DF22EB" w:rsidRDefault="00752FAD" w:rsidP="00752FAD">
      <w:pPr>
        <w:ind w:firstLine="708"/>
        <w:jc w:val="both"/>
        <w:rPr>
          <w:rFonts w:ascii="Verdana" w:hAnsi="Verdana"/>
          <w:sz w:val="28"/>
          <w:szCs w:val="28"/>
          <w:lang w:eastAsia="ru-RU"/>
        </w:rPr>
      </w:pPr>
      <w:proofErr w:type="gramStart"/>
      <w:r w:rsidRPr="001F115D">
        <w:rPr>
          <w:spacing w:val="2"/>
          <w:sz w:val="28"/>
          <w:szCs w:val="28"/>
          <w:shd w:val="clear" w:color="auto" w:fill="FFFFFF"/>
        </w:rPr>
        <w:t xml:space="preserve">Размер указанной надбавки регулируется </w:t>
      </w:r>
      <w:r w:rsidRPr="001F115D">
        <w:rPr>
          <w:sz w:val="28"/>
          <w:szCs w:val="28"/>
          <w:lang w:eastAsia="ru-RU"/>
        </w:rPr>
        <w:t>постановлением П</w:t>
      </w:r>
      <w:r>
        <w:rPr>
          <w:sz w:val="28"/>
          <w:szCs w:val="28"/>
          <w:lang w:eastAsia="ru-RU"/>
        </w:rPr>
        <w:t>равительства РФ от 18.09.2006 N</w:t>
      </w:r>
      <w:r w:rsidRPr="001F115D">
        <w:rPr>
          <w:sz w:val="28"/>
          <w:szCs w:val="28"/>
          <w:lang w:eastAsia="ru-RU"/>
        </w:rPr>
        <w:t>573 «</w:t>
      </w:r>
      <w:r w:rsidRPr="00DF22EB">
        <w:rPr>
          <w:sz w:val="28"/>
          <w:szCs w:val="28"/>
          <w:lang w:eastAsia="ru-RU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sz w:val="28"/>
          <w:szCs w:val="28"/>
          <w:lang w:eastAsia="ru-RU"/>
        </w:rPr>
        <w:t>»</w:t>
      </w:r>
      <w:r w:rsidRPr="001F115D">
        <w:rPr>
          <w:sz w:val="28"/>
          <w:szCs w:val="28"/>
          <w:lang w:eastAsia="ru-RU"/>
        </w:rPr>
        <w:t xml:space="preserve"> </w:t>
      </w:r>
      <w:r w:rsidRPr="00DF22EB">
        <w:rPr>
          <w:sz w:val="28"/>
          <w:szCs w:val="28"/>
          <w:lang w:eastAsia="ru-RU"/>
        </w:rPr>
        <w:t xml:space="preserve">(вместе с </w:t>
      </w:r>
      <w:r>
        <w:rPr>
          <w:sz w:val="28"/>
          <w:szCs w:val="28"/>
          <w:lang w:eastAsia="ru-RU"/>
        </w:rPr>
        <w:t>«</w:t>
      </w:r>
      <w:r w:rsidRPr="00DF22EB">
        <w:rPr>
          <w:sz w:val="28"/>
          <w:szCs w:val="28"/>
          <w:lang w:eastAsia="ru-RU"/>
        </w:rPr>
        <w:t>Правилами выплаты ежемесячных процентных надбавок к должностному окладу (тарифной ставке) граждан, допущенных к государственной тайне на постоянной основе, и сотрудников структурных подразделений по защите государственной тайны</w:t>
      </w:r>
      <w:r>
        <w:rPr>
          <w:sz w:val="28"/>
          <w:szCs w:val="28"/>
          <w:lang w:eastAsia="ru-RU"/>
        </w:rPr>
        <w:t>»</w:t>
      </w:r>
      <w:r w:rsidRPr="00DF22EB">
        <w:rPr>
          <w:sz w:val="28"/>
          <w:szCs w:val="28"/>
          <w:lang w:eastAsia="ru-RU"/>
        </w:rPr>
        <w:t>)</w:t>
      </w:r>
      <w:r w:rsidRPr="001F115D">
        <w:rPr>
          <w:sz w:val="28"/>
          <w:szCs w:val="28"/>
          <w:lang w:eastAsia="ru-RU"/>
        </w:rPr>
        <w:t>.</w:t>
      </w:r>
      <w:proofErr w:type="gramEnd"/>
    </w:p>
    <w:p w:rsidR="00752FAD" w:rsidRPr="005F50F7" w:rsidRDefault="00752FAD" w:rsidP="00752FAD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5F50F7">
        <w:rPr>
          <w:sz w:val="28"/>
          <w:szCs w:val="28"/>
          <w:lang w:eastAsia="ru-RU"/>
        </w:rPr>
        <w:t xml:space="preserve">Размер ежемесячной </w:t>
      </w:r>
      <w:r w:rsidRPr="005F50F7">
        <w:rPr>
          <w:spacing w:val="2"/>
          <w:sz w:val="28"/>
          <w:szCs w:val="28"/>
          <w:lang w:eastAsia="ru-RU"/>
        </w:rPr>
        <w:t xml:space="preserve">процентной надбавки к должностному окладу за работу со сведениями, </w:t>
      </w:r>
      <w:r w:rsidRPr="005F50F7">
        <w:rPr>
          <w:sz w:val="28"/>
          <w:szCs w:val="28"/>
          <w:lang w:eastAsia="ru-RU"/>
        </w:rPr>
        <w:t>имеющими степень секретности «особой важности», составляет 50 - 75 процентов, имеющими степень секретности «совершенно секретно», - 30 - 50 процентов, имеющими степень секретности «секретно»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:rsidR="00752FAD" w:rsidRPr="000A2FF1" w:rsidRDefault="00752FAD" w:rsidP="00752FAD">
      <w:pPr>
        <w:suppressAutoHyphens w:val="0"/>
        <w:ind w:firstLine="540"/>
        <w:jc w:val="both"/>
        <w:rPr>
          <w:rFonts w:ascii="Verdana" w:hAnsi="Verdana"/>
          <w:sz w:val="28"/>
          <w:szCs w:val="28"/>
          <w:lang w:eastAsia="ru-RU"/>
        </w:rPr>
      </w:pPr>
      <w:r w:rsidRPr="000A2FF1">
        <w:rPr>
          <w:sz w:val="28"/>
          <w:szCs w:val="28"/>
          <w:lang w:eastAsia="ru-RU"/>
        </w:rPr>
        <w:t>При определении размера указанно</w:t>
      </w:r>
      <w:r>
        <w:rPr>
          <w:sz w:val="28"/>
          <w:szCs w:val="28"/>
          <w:lang w:eastAsia="ru-RU"/>
        </w:rPr>
        <w:t>й</w:t>
      </w:r>
      <w:r w:rsidRPr="000A2FF1">
        <w:rPr>
          <w:sz w:val="28"/>
          <w:szCs w:val="28"/>
          <w:lang w:eastAsia="ru-RU"/>
        </w:rPr>
        <w:t xml:space="preserve">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752FAD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П</w:t>
      </w:r>
      <w:r w:rsidRPr="000A2FF1">
        <w:rPr>
          <w:spacing w:val="2"/>
          <w:sz w:val="28"/>
          <w:szCs w:val="28"/>
        </w:rPr>
        <w:t xml:space="preserve">роцентная надбавка к должностному окладу за работу со </w:t>
      </w:r>
      <w:proofErr w:type="gramStart"/>
      <w:r w:rsidRPr="000A2FF1">
        <w:rPr>
          <w:spacing w:val="2"/>
          <w:sz w:val="28"/>
          <w:szCs w:val="28"/>
        </w:rPr>
        <w:t>сведениями, составляющими государственную тайну</w:t>
      </w:r>
      <w:r w:rsidRPr="000A2FF1">
        <w:rPr>
          <w:sz w:val="28"/>
          <w:szCs w:val="28"/>
        </w:rPr>
        <w:t xml:space="preserve"> выплачивается</w:t>
      </w:r>
      <w:proofErr w:type="gramEnd"/>
      <w:r w:rsidRPr="000A2FF1">
        <w:rPr>
          <w:sz w:val="28"/>
          <w:szCs w:val="28"/>
        </w:rPr>
        <w:t xml:space="preserve"> за счет утвержденного в установленном порядке фонда оплаты труда.</w:t>
      </w:r>
      <w:r>
        <w:rPr>
          <w:sz w:val="28"/>
          <w:szCs w:val="28"/>
        </w:rPr>
        <w:t xml:space="preserve"> </w:t>
      </w: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lastRenderedPageBreak/>
        <w:t xml:space="preserve">Размер </w:t>
      </w:r>
      <w:r>
        <w:rPr>
          <w:spacing w:val="2"/>
          <w:sz w:val="28"/>
          <w:szCs w:val="28"/>
        </w:rPr>
        <w:t>е</w:t>
      </w:r>
      <w:r w:rsidRPr="00262DA7">
        <w:rPr>
          <w:spacing w:val="2"/>
          <w:sz w:val="28"/>
          <w:szCs w:val="28"/>
        </w:rPr>
        <w:t>жемесячн</w:t>
      </w:r>
      <w:r>
        <w:rPr>
          <w:spacing w:val="2"/>
          <w:sz w:val="28"/>
          <w:szCs w:val="28"/>
        </w:rPr>
        <w:t>ой</w:t>
      </w:r>
      <w:r w:rsidRPr="00262DA7">
        <w:rPr>
          <w:spacing w:val="2"/>
          <w:sz w:val="28"/>
          <w:szCs w:val="28"/>
        </w:rPr>
        <w:t xml:space="preserve"> </w:t>
      </w:r>
      <w:r w:rsidRPr="00815407">
        <w:rPr>
          <w:spacing w:val="2"/>
          <w:sz w:val="28"/>
          <w:szCs w:val="28"/>
        </w:rPr>
        <w:t>процентн</w:t>
      </w:r>
      <w:r>
        <w:rPr>
          <w:spacing w:val="2"/>
          <w:sz w:val="28"/>
          <w:szCs w:val="28"/>
        </w:rPr>
        <w:t>ой</w:t>
      </w:r>
      <w:r w:rsidRPr="00815407">
        <w:rPr>
          <w:spacing w:val="2"/>
          <w:sz w:val="28"/>
          <w:szCs w:val="28"/>
        </w:rPr>
        <w:t xml:space="preserve"> надбавк</w:t>
      </w:r>
      <w:r>
        <w:rPr>
          <w:spacing w:val="2"/>
          <w:sz w:val="28"/>
          <w:szCs w:val="28"/>
        </w:rPr>
        <w:t>и</w:t>
      </w:r>
      <w:r w:rsidRPr="00815407">
        <w:rPr>
          <w:spacing w:val="2"/>
          <w:sz w:val="28"/>
          <w:szCs w:val="28"/>
        </w:rPr>
        <w:t xml:space="preserve"> к должностному окладу за работу со сведениями, составляющими государственную тайну</w:t>
      </w:r>
      <w:r>
        <w:rPr>
          <w:spacing w:val="2"/>
          <w:sz w:val="28"/>
          <w:szCs w:val="28"/>
        </w:rPr>
        <w:t>,</w:t>
      </w:r>
      <w:r w:rsidRPr="00262DA7">
        <w:rPr>
          <w:spacing w:val="2"/>
          <w:sz w:val="28"/>
          <w:szCs w:val="28"/>
        </w:rPr>
        <w:t xml:space="preserve"> устанавливается распоряжением 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с учетом положений действующего законодательства.</w:t>
      </w:r>
    </w:p>
    <w:p w:rsidR="00752FAD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FF54E6">
        <w:rPr>
          <w:sz w:val="28"/>
          <w:szCs w:val="28"/>
        </w:rPr>
        <w:t>3.</w:t>
      </w:r>
      <w:r w:rsidRPr="00FF54E6">
        <w:rPr>
          <w:spacing w:val="2"/>
          <w:sz w:val="28"/>
          <w:szCs w:val="28"/>
        </w:rPr>
        <w:t xml:space="preserve"> Премия за выполнение особо важных и сложных заданий производится в целях поощрения </w:t>
      </w:r>
      <w:r>
        <w:rPr>
          <w:spacing w:val="2"/>
          <w:sz w:val="28"/>
          <w:szCs w:val="28"/>
        </w:rPr>
        <w:t xml:space="preserve">муниципальных служащих </w:t>
      </w:r>
      <w:r w:rsidRPr="00FF54E6">
        <w:rPr>
          <w:spacing w:val="2"/>
          <w:sz w:val="28"/>
          <w:szCs w:val="28"/>
        </w:rPr>
        <w:t xml:space="preserve">за результаты профессиональной служебной деятельности и исполнение должностных обязанностей, в том числе в рамках реализации </w:t>
      </w:r>
      <w:r>
        <w:rPr>
          <w:spacing w:val="2"/>
          <w:sz w:val="28"/>
          <w:szCs w:val="28"/>
        </w:rPr>
        <w:t>муниципальных программ.</w:t>
      </w:r>
    </w:p>
    <w:p w:rsidR="00752FAD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Размер п</w:t>
      </w:r>
      <w:r w:rsidRPr="00FF54E6">
        <w:rPr>
          <w:spacing w:val="2"/>
          <w:sz w:val="28"/>
          <w:szCs w:val="28"/>
        </w:rPr>
        <w:t>реми</w:t>
      </w:r>
      <w:r>
        <w:rPr>
          <w:spacing w:val="2"/>
          <w:sz w:val="28"/>
          <w:szCs w:val="28"/>
        </w:rPr>
        <w:t xml:space="preserve">и </w:t>
      </w:r>
      <w:r w:rsidRPr="00FF54E6">
        <w:rPr>
          <w:spacing w:val="2"/>
          <w:sz w:val="28"/>
          <w:szCs w:val="28"/>
        </w:rPr>
        <w:t xml:space="preserve">за выполнение особо важных и сложных заданий </w:t>
      </w:r>
      <w:r>
        <w:rPr>
          <w:spacing w:val="2"/>
          <w:sz w:val="28"/>
          <w:szCs w:val="28"/>
        </w:rPr>
        <w:t>определяется с учетом: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>-  личного вклада муниципального служащего в обеспечение выполнения задач и реализации полномочий, возложенных на органы местного самоуправления поселения;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>- сложности выполненных муниципальным служащим заданий и эффективности достигнутых результатов за отчетный период;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>-  оперативности и профессионализма муниципального служащего в решении вопросов, входящих в его компетенцию;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>- своевременности подготовки документов с учетом добросовестного и качественного исполнения должностных обязанностей;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D56EF1">
        <w:rPr>
          <w:spacing w:val="2"/>
          <w:sz w:val="28"/>
          <w:szCs w:val="28"/>
        </w:rPr>
        <w:t>проявленных муниципальным служащим инициатив, позитивно отразившихся на результатах профессиональной служебной деятельности;</w:t>
      </w:r>
    </w:p>
    <w:p w:rsidR="00752FAD" w:rsidRPr="00D56EF1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56EF1">
        <w:rPr>
          <w:spacing w:val="2"/>
          <w:sz w:val="28"/>
          <w:szCs w:val="28"/>
        </w:rPr>
        <w:t xml:space="preserve">- соблюдения трудовой дисциплины и правил внутреннего распорядка. </w:t>
      </w:r>
    </w:p>
    <w:p w:rsidR="00752FAD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53E23">
        <w:rPr>
          <w:spacing w:val="2"/>
          <w:sz w:val="28"/>
          <w:szCs w:val="28"/>
          <w:shd w:val="clear" w:color="auto" w:fill="FFFFFF"/>
        </w:rPr>
        <w:t> В качестве расчетного периода для премирования муниципальных служащих принимается квартал и год. Премирование муниципальных служащих может производиться и в иные сроки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t xml:space="preserve">Размер </w:t>
      </w:r>
      <w:r>
        <w:rPr>
          <w:spacing w:val="2"/>
          <w:sz w:val="28"/>
          <w:szCs w:val="28"/>
        </w:rPr>
        <w:t>п</w:t>
      </w:r>
      <w:r w:rsidRPr="00FF54E6">
        <w:rPr>
          <w:spacing w:val="2"/>
          <w:sz w:val="28"/>
          <w:szCs w:val="28"/>
        </w:rPr>
        <w:t>реми</w:t>
      </w:r>
      <w:r>
        <w:rPr>
          <w:spacing w:val="2"/>
          <w:sz w:val="28"/>
          <w:szCs w:val="28"/>
        </w:rPr>
        <w:t>и</w:t>
      </w:r>
      <w:r w:rsidRPr="00FF54E6">
        <w:rPr>
          <w:spacing w:val="2"/>
          <w:sz w:val="28"/>
          <w:szCs w:val="28"/>
        </w:rPr>
        <w:t xml:space="preserve"> за выполнение особо важных и сложных заданий </w:t>
      </w:r>
      <w:r w:rsidRPr="00262DA7">
        <w:rPr>
          <w:spacing w:val="2"/>
          <w:sz w:val="28"/>
          <w:szCs w:val="28"/>
        </w:rPr>
        <w:t xml:space="preserve">устанавливается распоряжением 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в пределах  фонда оплаты труда.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z w:val="28"/>
          <w:szCs w:val="28"/>
        </w:rPr>
        <w:t>4.</w:t>
      </w:r>
      <w:r w:rsidRPr="00330355">
        <w:rPr>
          <w:spacing w:val="2"/>
          <w:sz w:val="28"/>
          <w:szCs w:val="28"/>
        </w:rPr>
        <w:t xml:space="preserve"> Ежемесячное денежное поощрение выплачивается муниципальным служащим в целях развития их инициатив</w:t>
      </w:r>
      <w:r>
        <w:rPr>
          <w:spacing w:val="2"/>
          <w:sz w:val="28"/>
          <w:szCs w:val="28"/>
        </w:rPr>
        <w:t>ности</w:t>
      </w:r>
      <w:r w:rsidRPr="00330355">
        <w:rPr>
          <w:spacing w:val="2"/>
          <w:sz w:val="28"/>
          <w:szCs w:val="28"/>
        </w:rPr>
        <w:t>, повышения качества работы и ответственности за результаты служебной деятельности, укрепления исполнительской дисциплины.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pacing w:val="2"/>
          <w:sz w:val="28"/>
          <w:szCs w:val="28"/>
        </w:rPr>
        <w:t>При определении размера поощрения учитываются: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pacing w:val="2"/>
          <w:sz w:val="28"/>
          <w:szCs w:val="28"/>
        </w:rPr>
        <w:t>- добросовестное исполнение должностных обязанностей, своевременное и качественное выполнение заданий и поручений;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pacing w:val="2"/>
          <w:sz w:val="28"/>
          <w:szCs w:val="28"/>
        </w:rPr>
        <w:t>- своевременное и качественное обеспечение реализации законодательства;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pacing w:val="2"/>
          <w:sz w:val="28"/>
          <w:szCs w:val="28"/>
        </w:rPr>
        <w:t>- соблюдение законности при принятии решений, направленных на реализацию прав граждан и юридических лиц;</w:t>
      </w:r>
    </w:p>
    <w:p w:rsidR="00752FAD" w:rsidRPr="00330355" w:rsidRDefault="00752FAD" w:rsidP="00752FA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330355">
        <w:rPr>
          <w:spacing w:val="2"/>
          <w:sz w:val="28"/>
          <w:szCs w:val="28"/>
        </w:rPr>
        <w:t>- соблюдение порядка работы со служебной документацией.</w:t>
      </w: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t xml:space="preserve">Размер </w:t>
      </w:r>
      <w:r>
        <w:rPr>
          <w:spacing w:val="2"/>
          <w:sz w:val="28"/>
          <w:szCs w:val="28"/>
        </w:rPr>
        <w:t>е</w:t>
      </w:r>
      <w:r w:rsidRPr="00330355">
        <w:rPr>
          <w:spacing w:val="2"/>
          <w:sz w:val="28"/>
          <w:szCs w:val="28"/>
        </w:rPr>
        <w:t>жемесячно</w:t>
      </w:r>
      <w:r>
        <w:rPr>
          <w:spacing w:val="2"/>
          <w:sz w:val="28"/>
          <w:szCs w:val="28"/>
        </w:rPr>
        <w:t>го</w:t>
      </w:r>
      <w:r w:rsidRPr="00330355">
        <w:rPr>
          <w:spacing w:val="2"/>
          <w:sz w:val="28"/>
          <w:szCs w:val="28"/>
        </w:rPr>
        <w:t xml:space="preserve"> денежно</w:t>
      </w:r>
      <w:r>
        <w:rPr>
          <w:spacing w:val="2"/>
          <w:sz w:val="28"/>
          <w:szCs w:val="28"/>
        </w:rPr>
        <w:t>го</w:t>
      </w:r>
      <w:r w:rsidRPr="00330355">
        <w:rPr>
          <w:spacing w:val="2"/>
          <w:sz w:val="28"/>
          <w:szCs w:val="28"/>
        </w:rPr>
        <w:t xml:space="preserve"> поощрени</w:t>
      </w:r>
      <w:r>
        <w:rPr>
          <w:spacing w:val="2"/>
          <w:sz w:val="28"/>
          <w:szCs w:val="28"/>
        </w:rPr>
        <w:t>я</w:t>
      </w:r>
      <w:r w:rsidRPr="00330355">
        <w:rPr>
          <w:spacing w:val="2"/>
          <w:sz w:val="28"/>
          <w:szCs w:val="28"/>
        </w:rPr>
        <w:t xml:space="preserve"> </w:t>
      </w:r>
      <w:r w:rsidRPr="00262DA7">
        <w:rPr>
          <w:spacing w:val="2"/>
          <w:sz w:val="28"/>
          <w:szCs w:val="28"/>
        </w:rPr>
        <w:t xml:space="preserve">устанавливается распоряжением 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 поселения</w:t>
      </w:r>
      <w:r>
        <w:rPr>
          <w:spacing w:val="2"/>
          <w:sz w:val="28"/>
          <w:szCs w:val="28"/>
        </w:rPr>
        <w:t xml:space="preserve"> в пределах  фонда оплаты труда.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По указанным в настоящем пункте основаниям муниципальному служащему также может выплачиваться </w:t>
      </w:r>
      <w:r w:rsidRPr="00815407">
        <w:rPr>
          <w:spacing w:val="2"/>
          <w:sz w:val="28"/>
          <w:szCs w:val="28"/>
          <w:lang w:eastAsia="ru-RU"/>
        </w:rPr>
        <w:t>единовременное дополнительное денежное поощрение в пределах фонда оплаты труда муниципальных служащих.</w:t>
      </w:r>
    </w:p>
    <w:p w:rsidR="00752FAD" w:rsidRPr="00262DA7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262DA7">
        <w:rPr>
          <w:spacing w:val="2"/>
          <w:sz w:val="28"/>
          <w:szCs w:val="28"/>
        </w:rPr>
        <w:lastRenderedPageBreak/>
        <w:t xml:space="preserve">Размер </w:t>
      </w:r>
      <w:r w:rsidRPr="00815407">
        <w:rPr>
          <w:spacing w:val="2"/>
          <w:sz w:val="28"/>
          <w:szCs w:val="28"/>
        </w:rPr>
        <w:t>единовременно</w:t>
      </w:r>
      <w:r>
        <w:rPr>
          <w:spacing w:val="2"/>
          <w:sz w:val="28"/>
          <w:szCs w:val="28"/>
        </w:rPr>
        <w:t>го</w:t>
      </w:r>
      <w:r w:rsidRPr="00815407">
        <w:rPr>
          <w:spacing w:val="2"/>
          <w:sz w:val="28"/>
          <w:szCs w:val="28"/>
        </w:rPr>
        <w:t xml:space="preserve"> дополнительно</w:t>
      </w:r>
      <w:r>
        <w:rPr>
          <w:spacing w:val="2"/>
          <w:sz w:val="28"/>
          <w:szCs w:val="28"/>
        </w:rPr>
        <w:t>го</w:t>
      </w:r>
      <w:r w:rsidRPr="00815407">
        <w:rPr>
          <w:spacing w:val="2"/>
          <w:sz w:val="28"/>
          <w:szCs w:val="28"/>
        </w:rPr>
        <w:t xml:space="preserve"> денежно</w:t>
      </w:r>
      <w:r>
        <w:rPr>
          <w:spacing w:val="2"/>
          <w:sz w:val="28"/>
          <w:szCs w:val="28"/>
        </w:rPr>
        <w:t>го</w:t>
      </w:r>
      <w:r w:rsidRPr="00815407">
        <w:rPr>
          <w:spacing w:val="2"/>
          <w:sz w:val="28"/>
          <w:szCs w:val="28"/>
        </w:rPr>
        <w:t xml:space="preserve"> поощрени</w:t>
      </w:r>
      <w:r>
        <w:rPr>
          <w:spacing w:val="2"/>
          <w:sz w:val="28"/>
          <w:szCs w:val="28"/>
        </w:rPr>
        <w:t>я</w:t>
      </w:r>
      <w:r w:rsidRPr="00815407">
        <w:rPr>
          <w:spacing w:val="2"/>
          <w:sz w:val="28"/>
          <w:szCs w:val="28"/>
        </w:rPr>
        <w:t xml:space="preserve"> </w:t>
      </w:r>
      <w:r w:rsidRPr="00262DA7">
        <w:rPr>
          <w:spacing w:val="2"/>
          <w:sz w:val="28"/>
          <w:szCs w:val="28"/>
        </w:rPr>
        <w:t xml:space="preserve">устанавливается распоряжением 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</w:t>
      </w:r>
      <w:r>
        <w:rPr>
          <w:spacing w:val="2"/>
          <w:sz w:val="28"/>
          <w:szCs w:val="28"/>
        </w:rPr>
        <w:t xml:space="preserve"> </w:t>
      </w:r>
      <w:r w:rsidRPr="00262DA7">
        <w:rPr>
          <w:spacing w:val="2"/>
          <w:sz w:val="28"/>
          <w:szCs w:val="28"/>
        </w:rPr>
        <w:t>поселения</w:t>
      </w:r>
      <w:r>
        <w:rPr>
          <w:spacing w:val="2"/>
          <w:sz w:val="28"/>
          <w:szCs w:val="28"/>
        </w:rPr>
        <w:t xml:space="preserve"> в пределах  фонда оплаты труда.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5.Е</w:t>
      </w:r>
      <w:r w:rsidRPr="00815407">
        <w:rPr>
          <w:spacing w:val="2"/>
          <w:sz w:val="28"/>
          <w:szCs w:val="28"/>
          <w:lang w:eastAsia="ru-RU"/>
        </w:rPr>
        <w:t>диновременная выплата при предоставлении еже</w:t>
      </w:r>
      <w:r>
        <w:rPr>
          <w:spacing w:val="2"/>
          <w:sz w:val="28"/>
          <w:szCs w:val="28"/>
          <w:lang w:eastAsia="ru-RU"/>
        </w:rPr>
        <w:t xml:space="preserve">годного оплачиваемого отпуска </w:t>
      </w:r>
      <w:r w:rsidRPr="00815407">
        <w:rPr>
          <w:spacing w:val="2"/>
          <w:sz w:val="28"/>
          <w:szCs w:val="28"/>
          <w:lang w:eastAsia="ru-RU"/>
        </w:rPr>
        <w:t xml:space="preserve">муниципальному служащему производится по его письменному заявлению на основании </w:t>
      </w:r>
      <w:r w:rsidRPr="00262DA7">
        <w:rPr>
          <w:spacing w:val="2"/>
          <w:sz w:val="28"/>
          <w:szCs w:val="28"/>
        </w:rPr>
        <w:t>распоряжени</w:t>
      </w:r>
      <w:r>
        <w:rPr>
          <w:spacing w:val="2"/>
          <w:sz w:val="28"/>
          <w:szCs w:val="28"/>
        </w:rPr>
        <w:t xml:space="preserve">я </w:t>
      </w:r>
      <w:r w:rsidRPr="00262DA7">
        <w:rPr>
          <w:spacing w:val="2"/>
          <w:sz w:val="28"/>
          <w:szCs w:val="28"/>
        </w:rPr>
        <w:t xml:space="preserve">Администрации </w:t>
      </w:r>
      <w:proofErr w:type="spellStart"/>
      <w:r>
        <w:rPr>
          <w:spacing w:val="2"/>
          <w:sz w:val="28"/>
          <w:szCs w:val="28"/>
        </w:rPr>
        <w:t>Крутовск</w:t>
      </w:r>
      <w:r w:rsidRPr="00262DA7">
        <w:rPr>
          <w:spacing w:val="2"/>
          <w:sz w:val="28"/>
          <w:szCs w:val="28"/>
        </w:rPr>
        <w:t>ого</w:t>
      </w:r>
      <w:proofErr w:type="spellEnd"/>
      <w:r w:rsidRPr="00262DA7">
        <w:rPr>
          <w:spacing w:val="2"/>
          <w:sz w:val="28"/>
          <w:szCs w:val="28"/>
        </w:rPr>
        <w:t xml:space="preserve"> сельского поселения</w:t>
      </w:r>
      <w:r w:rsidRPr="00815407">
        <w:rPr>
          <w:spacing w:val="2"/>
          <w:sz w:val="28"/>
          <w:szCs w:val="28"/>
          <w:lang w:eastAsia="ru-RU"/>
        </w:rPr>
        <w:t>. Единовременная выплата производится муниципальному служащему при предоставлении ежегодного оплачиваемого отпуска либо в другое время при согласии Представителя нанимателя (Работодателя) (может также р</w:t>
      </w:r>
      <w:r>
        <w:rPr>
          <w:spacing w:val="2"/>
          <w:sz w:val="28"/>
          <w:szCs w:val="28"/>
          <w:lang w:eastAsia="ru-RU"/>
        </w:rPr>
        <w:t>азбиваться на две равные части).</w:t>
      </w:r>
    </w:p>
    <w:p w:rsidR="00752FAD" w:rsidRPr="00815407" w:rsidRDefault="00752FAD" w:rsidP="00752FAD">
      <w:pPr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6.</w:t>
      </w:r>
      <w:r w:rsidRPr="00815407"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>М</w:t>
      </w:r>
      <w:r w:rsidRPr="00815407">
        <w:rPr>
          <w:spacing w:val="2"/>
          <w:sz w:val="28"/>
          <w:szCs w:val="28"/>
          <w:lang w:eastAsia="ru-RU"/>
        </w:rPr>
        <w:t>атериальная помощь</w:t>
      </w:r>
      <w:r>
        <w:rPr>
          <w:spacing w:val="2"/>
          <w:sz w:val="28"/>
          <w:szCs w:val="28"/>
          <w:lang w:eastAsia="ru-RU"/>
        </w:rPr>
        <w:t xml:space="preserve"> в размере</w:t>
      </w:r>
      <w:r w:rsidRPr="00815407">
        <w:rPr>
          <w:spacing w:val="2"/>
          <w:sz w:val="28"/>
          <w:szCs w:val="28"/>
          <w:lang w:eastAsia="ru-RU"/>
        </w:rPr>
        <w:t xml:space="preserve"> 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одн</w:t>
      </w:r>
      <w:r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ого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 xml:space="preserve"> оклад</w:t>
      </w:r>
      <w:r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а</w:t>
      </w:r>
      <w:r w:rsidRPr="00815407"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 xml:space="preserve"> денежного содержания по замещаемой должности</w:t>
      </w:r>
      <w:r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>выплачивается по письменному заявлению</w:t>
      </w:r>
      <w:proofErr w:type="gramEnd"/>
      <w:r>
        <w:rPr>
          <w:rFonts w:eastAsia="Verdana"/>
          <w:spacing w:val="2"/>
          <w:sz w:val="28"/>
          <w:szCs w:val="28"/>
          <w:shd w:val="clear" w:color="auto" w:fill="FFFFFF"/>
          <w:lang w:eastAsia="ru-RU"/>
        </w:rPr>
        <w:t xml:space="preserve"> муниципального</w:t>
      </w:r>
      <w:r>
        <w:rPr>
          <w:spacing w:val="2"/>
          <w:sz w:val="28"/>
          <w:szCs w:val="28"/>
          <w:lang w:eastAsia="ru-RU"/>
        </w:rPr>
        <w:t xml:space="preserve"> служащего на основании распоряжения Администрации </w:t>
      </w:r>
      <w:proofErr w:type="spellStart"/>
      <w:r>
        <w:rPr>
          <w:spacing w:val="2"/>
          <w:sz w:val="28"/>
          <w:szCs w:val="28"/>
          <w:lang w:eastAsia="ru-RU"/>
        </w:rPr>
        <w:t>Крутовского</w:t>
      </w:r>
      <w:proofErr w:type="spellEnd"/>
      <w:r>
        <w:rPr>
          <w:spacing w:val="2"/>
          <w:sz w:val="28"/>
          <w:szCs w:val="28"/>
          <w:lang w:eastAsia="ru-RU"/>
        </w:rPr>
        <w:t xml:space="preserve"> сельского поселения.</w:t>
      </w:r>
    </w:p>
    <w:p w:rsidR="00752FAD" w:rsidRDefault="00752FAD" w:rsidP="00752FAD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По письменному заявлению муниципального служащего м</w:t>
      </w:r>
      <w:r w:rsidRPr="00815407">
        <w:rPr>
          <w:spacing w:val="2"/>
          <w:sz w:val="28"/>
          <w:szCs w:val="28"/>
          <w:lang w:eastAsia="ru-RU"/>
        </w:rPr>
        <w:t>атериальная помощь</w:t>
      </w:r>
      <w:r>
        <w:rPr>
          <w:spacing w:val="2"/>
          <w:sz w:val="28"/>
          <w:szCs w:val="28"/>
          <w:lang w:eastAsia="ru-RU"/>
        </w:rPr>
        <w:t xml:space="preserve"> может выплачиваться одновременно с е</w:t>
      </w:r>
      <w:r w:rsidRPr="00815407">
        <w:rPr>
          <w:spacing w:val="2"/>
          <w:sz w:val="28"/>
          <w:szCs w:val="28"/>
          <w:lang w:eastAsia="ru-RU"/>
        </w:rPr>
        <w:t>диновременн</w:t>
      </w:r>
      <w:r>
        <w:rPr>
          <w:spacing w:val="2"/>
          <w:sz w:val="28"/>
          <w:szCs w:val="28"/>
          <w:lang w:eastAsia="ru-RU"/>
        </w:rPr>
        <w:t>ой</w:t>
      </w:r>
      <w:r w:rsidRPr="00815407">
        <w:rPr>
          <w:spacing w:val="2"/>
          <w:sz w:val="28"/>
          <w:szCs w:val="28"/>
          <w:lang w:eastAsia="ru-RU"/>
        </w:rPr>
        <w:t xml:space="preserve"> выплат</w:t>
      </w:r>
      <w:r>
        <w:rPr>
          <w:spacing w:val="2"/>
          <w:sz w:val="28"/>
          <w:szCs w:val="28"/>
          <w:lang w:eastAsia="ru-RU"/>
        </w:rPr>
        <w:t>ой</w:t>
      </w:r>
      <w:r w:rsidRPr="00815407">
        <w:rPr>
          <w:spacing w:val="2"/>
          <w:sz w:val="28"/>
          <w:szCs w:val="28"/>
          <w:lang w:eastAsia="ru-RU"/>
        </w:rPr>
        <w:t xml:space="preserve"> при предоставлении еже</w:t>
      </w:r>
      <w:r>
        <w:rPr>
          <w:spacing w:val="2"/>
          <w:sz w:val="28"/>
          <w:szCs w:val="28"/>
          <w:lang w:eastAsia="ru-RU"/>
        </w:rPr>
        <w:t>годного оплачиваемого отпуска.</w:t>
      </w:r>
    </w:p>
    <w:p w:rsidR="00752FAD" w:rsidRPr="0089521A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9521A">
        <w:rPr>
          <w:spacing w:val="2"/>
          <w:sz w:val="28"/>
          <w:szCs w:val="28"/>
        </w:rPr>
        <w:t>Лицам, замещающим должности муниципальной службы на основании срочных трудовых договоров, единовременная выплата и материальная помощь производятся на общих основаниях.</w:t>
      </w:r>
    </w:p>
    <w:p w:rsidR="00752FAD" w:rsidRPr="0089521A" w:rsidRDefault="00752FAD" w:rsidP="00752FA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89521A">
        <w:rPr>
          <w:spacing w:val="2"/>
          <w:sz w:val="28"/>
          <w:szCs w:val="28"/>
        </w:rPr>
        <w:t>Временно отсутствующим муниципальным служащим, за которыми сохраняется место работы и для замены которых приняты работники на основании срочного трудового договора, единовременная выплата и материальная помощь не производятся.</w:t>
      </w:r>
    </w:p>
    <w:p w:rsidR="00752FAD" w:rsidRPr="0089521A" w:rsidRDefault="00752FAD" w:rsidP="00752FAD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752FAD" w:rsidRDefault="00752FAD" w:rsidP="00752FAD"/>
    <w:p w:rsidR="00990EC2" w:rsidRDefault="00990EC2"/>
    <w:sectPr w:rsidR="00990EC2" w:rsidSect="00320B9C">
      <w:headerReference w:type="default" r:id="rId10"/>
      <w:pgSz w:w="12240" w:h="15840"/>
      <w:pgMar w:top="392" w:right="567" w:bottom="426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0B" w:rsidRDefault="002B200B" w:rsidP="00D25187">
      <w:r>
        <w:separator/>
      </w:r>
    </w:p>
  </w:endnote>
  <w:endnote w:type="continuationSeparator" w:id="0">
    <w:p w:rsidR="002B200B" w:rsidRDefault="002B200B" w:rsidP="00D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0B" w:rsidRDefault="002B200B" w:rsidP="00D25187">
      <w:r>
        <w:separator/>
      </w:r>
    </w:p>
  </w:footnote>
  <w:footnote w:type="continuationSeparator" w:id="0">
    <w:p w:rsidR="002B200B" w:rsidRDefault="002B200B" w:rsidP="00D25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B9C" w:rsidRDefault="008645C7" w:rsidP="00320B9C">
    <w:pPr>
      <w:pStyle w:val="a3"/>
      <w:tabs>
        <w:tab w:val="clear" w:pos="4677"/>
        <w:tab w:val="clear" w:pos="9355"/>
        <w:tab w:val="left" w:pos="139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AD"/>
    <w:rsid w:val="000153B4"/>
    <w:rsid w:val="000437E0"/>
    <w:rsid w:val="00054118"/>
    <w:rsid w:val="00096727"/>
    <w:rsid w:val="001D4A37"/>
    <w:rsid w:val="0024545B"/>
    <w:rsid w:val="002B200B"/>
    <w:rsid w:val="002B6912"/>
    <w:rsid w:val="005D1A63"/>
    <w:rsid w:val="00671792"/>
    <w:rsid w:val="00733276"/>
    <w:rsid w:val="00752FAD"/>
    <w:rsid w:val="0077414C"/>
    <w:rsid w:val="008645C7"/>
    <w:rsid w:val="00990EC2"/>
    <w:rsid w:val="00BA39D8"/>
    <w:rsid w:val="00D25187"/>
    <w:rsid w:val="00E91DD0"/>
    <w:rsid w:val="00E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752FA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2F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752F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rutoe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2020-03-31T06:23:00Z</dcterms:created>
  <dcterms:modified xsi:type="dcterms:W3CDTF">2020-04-06T10:31:00Z</dcterms:modified>
</cp:coreProperties>
</file>