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B6" w:rsidRDefault="00101FB6" w:rsidP="00101F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8FD2E0" wp14:editId="1399C4CD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FB6" w:rsidRDefault="00101FB6" w:rsidP="00101FB6">
      <w:pPr>
        <w:rPr>
          <w:sz w:val="28"/>
          <w:szCs w:val="28"/>
        </w:rPr>
      </w:pPr>
    </w:p>
    <w:p w:rsidR="00101FB6" w:rsidRDefault="00101FB6" w:rsidP="00101FB6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101FB6" w:rsidRDefault="00101FB6" w:rsidP="00101FB6">
      <w:pPr>
        <w:jc w:val="center"/>
        <w:rPr>
          <w:b/>
          <w:sz w:val="28"/>
          <w:szCs w:val="28"/>
        </w:rPr>
      </w:pP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361948">
        <w:rPr>
          <w:b/>
          <w:sz w:val="28"/>
          <w:szCs w:val="28"/>
        </w:rPr>
        <w:t>ПОСТАНОВЛЕНИЕ</w:t>
      </w:r>
    </w:p>
    <w:p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</w:p>
    <w:p w:rsidR="00101FB6" w:rsidRDefault="00965A82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от 18</w:t>
      </w:r>
      <w:r w:rsidR="00533FB8">
        <w:rPr>
          <w:sz w:val="28"/>
          <w:szCs w:val="28"/>
        </w:rPr>
        <w:t xml:space="preserve"> января  2021</w:t>
      </w:r>
      <w:r>
        <w:rPr>
          <w:sz w:val="28"/>
          <w:szCs w:val="28"/>
        </w:rPr>
        <w:t xml:space="preserve"> г  №3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965A82" w:rsidRDefault="00101FB6" w:rsidP="00965A82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965A82">
        <w:rPr>
          <w:sz w:val="28"/>
          <w:szCs w:val="28"/>
        </w:rPr>
        <w:t>утверждении Положения об организации</w:t>
      </w:r>
    </w:p>
    <w:p w:rsidR="00965A82" w:rsidRDefault="00984C6D" w:rsidP="00965A82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и осуществления</w:t>
      </w:r>
      <w:r w:rsidR="00965A82">
        <w:rPr>
          <w:sz w:val="28"/>
          <w:szCs w:val="28"/>
        </w:rPr>
        <w:t xml:space="preserve"> первичного воинского учета</w:t>
      </w:r>
    </w:p>
    <w:p w:rsidR="00965A82" w:rsidRDefault="00965A82" w:rsidP="00965A82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на территории муниципального образования </w:t>
      </w:r>
    </w:p>
    <w:p w:rsidR="00965A82" w:rsidRDefault="00965A82" w:rsidP="00965A82">
      <w:pPr>
        <w:tabs>
          <w:tab w:val="left" w:pos="38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101FB6" w:rsidRDefault="00965A82" w:rsidP="00965A82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101FB6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Конституцией Российской Федерации</w:t>
      </w:r>
      <w:r w:rsidR="00101FB6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федеральными законами</w:t>
      </w:r>
      <w:r w:rsidR="00101FB6">
        <w:rPr>
          <w:sz w:val="28"/>
          <w:szCs w:val="28"/>
        </w:rPr>
        <w:t xml:space="preserve"> </w:t>
      </w:r>
      <w:r>
        <w:rPr>
          <w:sz w:val="28"/>
          <w:szCs w:val="28"/>
        </w:rPr>
        <w:t>от 31 мая 1996г. №61-ФЗ «Об обороне», от 26 февраля 1997г. №31- ФЗ «О мобилизационной подготовке и мобилизации в Российской Федерации», от 28 марта 1998г. №53- ФЗ «О воинской обязанности в военной службе», от 6 октября 2003г. №131-ФЗ «Об общих принципах организации местного самоуправления</w:t>
      </w:r>
      <w:r w:rsidR="00E5782F">
        <w:rPr>
          <w:sz w:val="28"/>
          <w:szCs w:val="28"/>
        </w:rPr>
        <w:t xml:space="preserve"> в Российской Федерации», постановлением Правительства Российской Федерации от27</w:t>
      </w:r>
      <w:proofErr w:type="gramEnd"/>
      <w:r w:rsidR="00E5782F">
        <w:rPr>
          <w:sz w:val="28"/>
          <w:szCs w:val="28"/>
        </w:rPr>
        <w:t xml:space="preserve"> ноября 2006г. №719 «Об утверждении Положения о воинском учете», Уставом </w:t>
      </w:r>
      <w:r w:rsidR="00E5782F">
        <w:rPr>
          <w:rFonts w:eastAsia="Calibri"/>
          <w:sz w:val="28"/>
          <w:szCs w:val="28"/>
          <w:shd w:val="clear" w:color="auto" w:fill="FFFFFF"/>
        </w:rPr>
        <w:t xml:space="preserve">муниципального образования </w:t>
      </w:r>
      <w:proofErr w:type="spellStart"/>
      <w:r w:rsidR="00E5782F">
        <w:rPr>
          <w:rFonts w:eastAsia="Calibri"/>
          <w:sz w:val="28"/>
          <w:szCs w:val="28"/>
          <w:shd w:val="clear" w:color="auto" w:fill="FFFFFF"/>
        </w:rPr>
        <w:t>Крутовское</w:t>
      </w:r>
      <w:proofErr w:type="spellEnd"/>
      <w:r w:rsidR="00E5782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="00E5782F">
        <w:rPr>
          <w:rFonts w:eastAsia="Calibri"/>
          <w:sz w:val="28"/>
          <w:szCs w:val="28"/>
          <w:shd w:val="clear" w:color="auto" w:fill="FFFFFF"/>
        </w:rPr>
        <w:t>сельское</w:t>
      </w:r>
      <w:proofErr w:type="gramEnd"/>
      <w:r w:rsidR="00E5782F">
        <w:rPr>
          <w:rFonts w:eastAsia="Calibri"/>
          <w:sz w:val="28"/>
          <w:szCs w:val="28"/>
          <w:shd w:val="clear" w:color="auto" w:fill="FFFFFF"/>
        </w:rPr>
        <w:t xml:space="preserve"> поселения </w:t>
      </w:r>
      <w:r w:rsidR="00101FB6">
        <w:rPr>
          <w:sz w:val="28"/>
          <w:szCs w:val="28"/>
        </w:rPr>
        <w:t xml:space="preserve">Администрация </w:t>
      </w:r>
      <w:proofErr w:type="spellStart"/>
      <w:r w:rsidR="00101FB6">
        <w:rPr>
          <w:sz w:val="28"/>
          <w:szCs w:val="28"/>
        </w:rPr>
        <w:t>Крутовского</w:t>
      </w:r>
      <w:proofErr w:type="spellEnd"/>
      <w:r w:rsidR="00101FB6">
        <w:rPr>
          <w:sz w:val="28"/>
          <w:szCs w:val="28"/>
        </w:rPr>
        <w:t xml:space="preserve"> сельского поселения 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101FB6" w:rsidRDefault="00E5782F" w:rsidP="00101FB6">
      <w:pPr>
        <w:tabs>
          <w:tab w:val="left" w:pos="38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ОСТАНОВЛЯЕТ</w:t>
      </w:r>
      <w:r w:rsidR="00101FB6">
        <w:rPr>
          <w:sz w:val="28"/>
          <w:szCs w:val="28"/>
        </w:rPr>
        <w:t xml:space="preserve">: </w:t>
      </w:r>
    </w:p>
    <w:p w:rsidR="00101FB6" w:rsidRDefault="00101FB6" w:rsidP="00101FB6">
      <w:pPr>
        <w:tabs>
          <w:tab w:val="left" w:pos="3855"/>
        </w:tabs>
        <w:rPr>
          <w:sz w:val="28"/>
          <w:szCs w:val="28"/>
        </w:rPr>
      </w:pPr>
    </w:p>
    <w:p w:rsidR="00101FB6" w:rsidRDefault="00E5782F" w:rsidP="00F81E6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01FB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об организации и осуществлении первичного воинского учета на территории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(прилагается).</w:t>
      </w:r>
    </w:p>
    <w:p w:rsidR="00023D73" w:rsidRDefault="00E5782F" w:rsidP="00023D7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01FB6">
        <w:rPr>
          <w:sz w:val="28"/>
          <w:szCs w:val="28"/>
        </w:rPr>
        <w:t xml:space="preserve">2. </w:t>
      </w:r>
      <w:r w:rsidRPr="00E5782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="001C2640">
        <w:rPr>
          <w:sz w:val="28"/>
          <w:szCs w:val="28"/>
        </w:rPr>
        <w:t>ф</w:t>
      </w:r>
      <w:r w:rsidR="001C2640" w:rsidRPr="001C2640">
        <w:rPr>
          <w:sz w:val="28"/>
          <w:szCs w:val="28"/>
        </w:rPr>
        <w:t>ункциональные обязанности</w:t>
      </w:r>
      <w:r w:rsidR="001C2640">
        <w:rPr>
          <w:sz w:val="28"/>
          <w:szCs w:val="28"/>
        </w:rPr>
        <w:t xml:space="preserve"> </w:t>
      </w:r>
      <w:r w:rsidR="001C2640" w:rsidRPr="001C2640">
        <w:rPr>
          <w:sz w:val="28"/>
          <w:szCs w:val="28"/>
        </w:rPr>
        <w:t xml:space="preserve">работника  Администрации  по осуществлению первичного воинского учета граждан муниципального образования </w:t>
      </w:r>
      <w:proofErr w:type="spellStart"/>
      <w:r w:rsidR="001C2640" w:rsidRPr="001C2640">
        <w:rPr>
          <w:sz w:val="28"/>
          <w:szCs w:val="28"/>
        </w:rPr>
        <w:t>Крутовское</w:t>
      </w:r>
      <w:proofErr w:type="spellEnd"/>
      <w:r w:rsidR="001C2640" w:rsidRPr="001C2640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(прилагается).</w:t>
      </w:r>
      <w:bookmarkStart w:id="0" w:name="sub_4"/>
    </w:p>
    <w:p w:rsidR="00023D73" w:rsidRPr="00023D73" w:rsidRDefault="00023D73" w:rsidP="00023D7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81E63">
        <w:rPr>
          <w:sz w:val="28"/>
          <w:szCs w:val="28"/>
        </w:rPr>
        <w:t xml:space="preserve"> 3</w:t>
      </w:r>
      <w:r w:rsidR="001C2640">
        <w:rPr>
          <w:sz w:val="28"/>
          <w:szCs w:val="28"/>
        </w:rPr>
        <w:t xml:space="preserve">. </w:t>
      </w:r>
      <w:r w:rsidR="00101FB6" w:rsidRPr="004462C3">
        <w:rPr>
          <w:sz w:val="28"/>
          <w:szCs w:val="28"/>
        </w:rPr>
        <w:t>Настоящее постановление подлежит</w:t>
      </w:r>
      <w:r w:rsidR="001350FB">
        <w:rPr>
          <w:sz w:val="28"/>
          <w:szCs w:val="28"/>
        </w:rPr>
        <w:t xml:space="preserve"> </w:t>
      </w:r>
      <w:r w:rsidR="001350FB" w:rsidRPr="001350FB">
        <w:rPr>
          <w:sz w:val="28"/>
          <w:szCs w:val="28"/>
        </w:rPr>
        <w:t>обнародованию в местах, предназначенных для обнародования нормативных правовых актов</w:t>
      </w:r>
      <w:r w:rsidR="001350FB">
        <w:rPr>
          <w:sz w:val="28"/>
          <w:szCs w:val="28"/>
        </w:rPr>
        <w:t xml:space="preserve"> и</w:t>
      </w:r>
      <w:r w:rsidR="00101FB6" w:rsidRPr="004462C3">
        <w:rPr>
          <w:sz w:val="28"/>
          <w:szCs w:val="28"/>
        </w:rPr>
        <w:t xml:space="preserve"> размещению на странице муниципального образования </w:t>
      </w:r>
      <w:proofErr w:type="spellStart"/>
      <w:r w:rsidR="00101FB6" w:rsidRPr="004462C3">
        <w:rPr>
          <w:sz w:val="28"/>
          <w:szCs w:val="28"/>
        </w:rPr>
        <w:t>Крутовское</w:t>
      </w:r>
      <w:proofErr w:type="spellEnd"/>
      <w:r w:rsidR="00101FB6" w:rsidRPr="004462C3">
        <w:rPr>
          <w:sz w:val="28"/>
          <w:szCs w:val="28"/>
        </w:rPr>
        <w:t xml:space="preserve"> сельское поселение на официальном сайте  муниципального образования </w:t>
      </w:r>
      <w:proofErr w:type="spellStart"/>
      <w:r w:rsidR="001350FB">
        <w:rPr>
          <w:sz w:val="28"/>
          <w:szCs w:val="28"/>
        </w:rPr>
        <w:t>Крутовское</w:t>
      </w:r>
      <w:proofErr w:type="spellEnd"/>
      <w:r w:rsidR="001350FB">
        <w:rPr>
          <w:sz w:val="28"/>
          <w:szCs w:val="28"/>
        </w:rPr>
        <w:t xml:space="preserve"> сельское поселение</w:t>
      </w:r>
      <w:r w:rsidR="00101FB6" w:rsidRPr="004462C3">
        <w:rPr>
          <w:sz w:val="28"/>
          <w:szCs w:val="28"/>
        </w:rPr>
        <w:t xml:space="preserve"> в</w:t>
      </w:r>
      <w:r w:rsidR="001350FB">
        <w:rPr>
          <w:sz w:val="28"/>
          <w:szCs w:val="28"/>
        </w:rPr>
        <w:t xml:space="preserve"> информационно-телекоммуникационной сети</w:t>
      </w:r>
      <w:r w:rsidR="00101FB6" w:rsidRPr="004462C3">
        <w:rPr>
          <w:sz w:val="28"/>
          <w:szCs w:val="28"/>
        </w:rPr>
        <w:t xml:space="preserve"> Интернет</w:t>
      </w:r>
      <w:bookmarkEnd w:id="0"/>
      <w:r w:rsidRPr="00023D73">
        <w:rPr>
          <w:sz w:val="28"/>
          <w:szCs w:val="28"/>
        </w:rPr>
        <w:t xml:space="preserve"> </w:t>
      </w:r>
      <w:r w:rsidRPr="00023D73">
        <w:rPr>
          <w:sz w:val="28"/>
          <w:szCs w:val="28"/>
        </w:rPr>
        <w:t>по адресу:</w:t>
      </w:r>
      <w:r w:rsidRPr="00023D73">
        <w:rPr>
          <w:bCs/>
          <w:sz w:val="28"/>
          <w:szCs w:val="28"/>
        </w:rPr>
        <w:t xml:space="preserve"> </w:t>
      </w:r>
      <w:hyperlink r:id="rId7" w:history="1">
        <w:r w:rsidRPr="00023D73">
          <w:rPr>
            <w:bCs/>
            <w:color w:val="0000FF" w:themeColor="hyperlink"/>
            <w:sz w:val="28"/>
            <w:szCs w:val="28"/>
            <w:u w:val="single"/>
          </w:rPr>
          <w:t>https://krutoe.admin-smolensk.ru</w:t>
        </w:r>
      </w:hyperlink>
      <w:r w:rsidRPr="00023D73">
        <w:rPr>
          <w:bCs/>
          <w:sz w:val="28"/>
          <w:szCs w:val="28"/>
        </w:rPr>
        <w:t>.</w:t>
      </w:r>
    </w:p>
    <w:p w:rsidR="00101FB6" w:rsidRDefault="00023D73" w:rsidP="00023D73">
      <w:pPr>
        <w:tabs>
          <w:tab w:val="left" w:pos="3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1" w:name="_GoBack"/>
      <w:bookmarkEnd w:id="1"/>
      <w:r w:rsidR="001C2640">
        <w:rPr>
          <w:sz w:val="28"/>
          <w:szCs w:val="28"/>
        </w:rPr>
        <w:t>4</w:t>
      </w:r>
      <w:r w:rsidR="00101FB6">
        <w:rPr>
          <w:sz w:val="28"/>
          <w:szCs w:val="28"/>
        </w:rPr>
        <w:t xml:space="preserve">. </w:t>
      </w:r>
      <w:proofErr w:type="gramStart"/>
      <w:r w:rsidR="00101FB6">
        <w:rPr>
          <w:sz w:val="28"/>
          <w:szCs w:val="28"/>
        </w:rPr>
        <w:t>Контроль за</w:t>
      </w:r>
      <w:proofErr w:type="gramEnd"/>
      <w:r w:rsidR="00101FB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:rsidR="00841784" w:rsidRDefault="00841784" w:rsidP="0020260F">
      <w:pPr>
        <w:tabs>
          <w:tab w:val="left" w:pos="3855"/>
        </w:tabs>
        <w:rPr>
          <w:sz w:val="28"/>
          <w:szCs w:val="28"/>
        </w:rPr>
      </w:pPr>
    </w:p>
    <w:p w:rsidR="00101FB6" w:rsidRDefault="00101FB6" w:rsidP="0020260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01FB6" w:rsidRDefault="00101FB6" w:rsidP="00101FB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                              </w:t>
      </w:r>
      <w:r w:rsidR="0020260F">
        <w:rPr>
          <w:sz w:val="28"/>
          <w:szCs w:val="28"/>
        </w:rPr>
        <w:t xml:space="preserve">               </w:t>
      </w:r>
      <w:r w:rsidR="008417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proofErr w:type="spellStart"/>
      <w:r w:rsidR="00841784">
        <w:rPr>
          <w:sz w:val="28"/>
          <w:szCs w:val="28"/>
        </w:rPr>
        <w:t>Н.А.Фёдоров</w:t>
      </w:r>
      <w:proofErr w:type="spellEnd"/>
    </w:p>
    <w:p w:rsidR="00984C6D" w:rsidRDefault="00984C6D" w:rsidP="00101FB6">
      <w:pPr>
        <w:rPr>
          <w:sz w:val="28"/>
          <w:szCs w:val="28"/>
        </w:rPr>
      </w:pP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30"/>
          <w:szCs w:val="30"/>
        </w:rPr>
      </w:pPr>
    </w:p>
    <w:p w:rsidR="00984C6D" w:rsidRDefault="00984C6D" w:rsidP="00984C6D">
      <w:pPr>
        <w:jc w:val="both"/>
        <w:rPr>
          <w:b/>
        </w:rPr>
      </w:pPr>
      <w:r>
        <w:rPr>
          <w:b/>
        </w:rPr>
        <w:lastRenderedPageBreak/>
        <w:t>СОГЛАСОВАНО                                                                      УТВЕРЖДАЮ</w:t>
      </w:r>
    </w:p>
    <w:p w:rsidR="00984C6D" w:rsidRDefault="00984C6D" w:rsidP="00984C6D">
      <w:pPr>
        <w:jc w:val="both"/>
        <w:rPr>
          <w:b/>
        </w:rPr>
      </w:pPr>
      <w:r>
        <w:rPr>
          <w:b/>
        </w:rPr>
        <w:t>Военный комиссар                                                     Глава муниципального образования</w:t>
      </w:r>
    </w:p>
    <w:p w:rsidR="00984C6D" w:rsidRDefault="00984C6D" w:rsidP="00984C6D">
      <w:pPr>
        <w:jc w:val="both"/>
        <w:rPr>
          <w:b/>
        </w:rPr>
      </w:pPr>
      <w:proofErr w:type="spellStart"/>
      <w:r>
        <w:rPr>
          <w:b/>
        </w:rPr>
        <w:t>Велижского</w:t>
      </w:r>
      <w:proofErr w:type="spellEnd"/>
      <w:r>
        <w:rPr>
          <w:b/>
        </w:rPr>
        <w:t xml:space="preserve"> района                                                    </w:t>
      </w:r>
      <w:proofErr w:type="spellStart"/>
      <w:r>
        <w:rPr>
          <w:b/>
        </w:rPr>
        <w:t>Крутовское</w:t>
      </w:r>
      <w:proofErr w:type="spellEnd"/>
      <w:r>
        <w:rPr>
          <w:b/>
        </w:rPr>
        <w:t xml:space="preserve"> сельское поселение</w:t>
      </w:r>
    </w:p>
    <w:p w:rsidR="00984C6D" w:rsidRDefault="00984C6D" w:rsidP="00984C6D">
      <w:pPr>
        <w:jc w:val="both"/>
        <w:rPr>
          <w:b/>
        </w:rPr>
      </w:pPr>
      <w:r>
        <w:rPr>
          <w:b/>
        </w:rPr>
        <w:t>Смоленской области</w:t>
      </w:r>
    </w:p>
    <w:p w:rsidR="00984C6D" w:rsidRDefault="00984C6D" w:rsidP="00984C6D">
      <w:pPr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</w:t>
      </w:r>
      <w:proofErr w:type="spellStart"/>
      <w:r>
        <w:rPr>
          <w:b/>
          <w:u w:val="single"/>
        </w:rPr>
        <w:t>А.А.Никулин</w:t>
      </w:r>
      <w:proofErr w:type="spellEnd"/>
      <w:r>
        <w:rPr>
          <w:b/>
        </w:rPr>
        <w:t xml:space="preserve">                                     _______________  </w:t>
      </w:r>
      <w:proofErr w:type="spellStart"/>
      <w:r>
        <w:rPr>
          <w:b/>
        </w:rPr>
        <w:t>Н.А.Фёдоров</w:t>
      </w:r>
      <w:proofErr w:type="spellEnd"/>
    </w:p>
    <w:p w:rsidR="00984C6D" w:rsidRDefault="00984C6D" w:rsidP="00984C6D">
      <w:pPr>
        <w:jc w:val="both"/>
        <w:rPr>
          <w:b/>
        </w:rPr>
      </w:pPr>
      <w:r>
        <w:rPr>
          <w:b/>
          <w:u w:val="single"/>
        </w:rPr>
        <w:t>«  18    »</w:t>
      </w:r>
      <w:r>
        <w:rPr>
          <w:b/>
        </w:rPr>
        <w:t>_</w:t>
      </w:r>
      <w:r>
        <w:rPr>
          <w:b/>
          <w:u w:val="single"/>
        </w:rPr>
        <w:t>января</w:t>
      </w:r>
      <w:r>
        <w:rPr>
          <w:b/>
        </w:rPr>
        <w:t>_</w:t>
      </w:r>
      <w:r w:rsidR="001C2640">
        <w:rPr>
          <w:b/>
          <w:u w:val="single"/>
        </w:rPr>
        <w:t>2021</w:t>
      </w:r>
      <w:r>
        <w:rPr>
          <w:b/>
          <w:u w:val="single"/>
        </w:rPr>
        <w:t>г.</w:t>
      </w:r>
      <w:r>
        <w:rPr>
          <w:b/>
        </w:rPr>
        <w:t xml:space="preserve">                                                                   </w:t>
      </w:r>
      <w:r>
        <w:rPr>
          <w:b/>
          <w:u w:val="single"/>
        </w:rPr>
        <w:t>«   18  » января</w:t>
      </w:r>
      <w:r>
        <w:rPr>
          <w:b/>
        </w:rPr>
        <w:t>_</w:t>
      </w:r>
      <w:r w:rsidR="001C2640">
        <w:rPr>
          <w:b/>
          <w:u w:val="single"/>
        </w:rPr>
        <w:t>2021</w:t>
      </w:r>
      <w:r>
        <w:rPr>
          <w:b/>
          <w:u w:val="single"/>
        </w:rPr>
        <w:t>г.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0"/>
          <w:szCs w:val="30"/>
        </w:rPr>
      </w:pPr>
    </w:p>
    <w:p w:rsidR="00984C6D" w:rsidRPr="00E81F76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30"/>
          <w:szCs w:val="30"/>
        </w:rPr>
        <w:t>ПОЛОЖЕНИЕ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организации  и осуществлении первичного воинского учета 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Администрации </w:t>
      </w:r>
      <w:proofErr w:type="spellStart"/>
      <w:r>
        <w:rPr>
          <w:b/>
          <w:bCs/>
          <w:color w:val="000000"/>
          <w:sz w:val="28"/>
          <w:szCs w:val="28"/>
        </w:rPr>
        <w:t>Крутовского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</w:pP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1.1.     </w:t>
      </w:r>
      <w:proofErr w:type="gramStart"/>
      <w:r>
        <w:rPr>
          <w:color w:val="000000"/>
          <w:sz w:val="28"/>
          <w:szCs w:val="28"/>
        </w:rPr>
        <w:t xml:space="preserve">Работник    администрации    </w:t>
      </w: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>
        <w:rPr>
          <w:color w:val="000000"/>
          <w:sz w:val="28"/>
          <w:szCs w:val="28"/>
        </w:rPr>
        <w:t xml:space="preserve">    сельского поселения по осуществлению первичного воинского учета          в    своей    деятельности    руководствуется    Конституцией Российской Федерации, федеральными Законами Российской Федерации:   №   61-ФЗ   «Об   обороне»,   от   26.02.1997г.,   №   31-ФЗ   «О мобилизационной подготовке и мобилизации в Российской Федерации», с изменениями согласно закону от 22.08.2004г. № 122, от 28.03.1998г. № 53-ФЗ «О воинской обязанности и военной службе», Положением о воинском учете, утвержденным   постановлением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gramStart"/>
      <w:r>
        <w:rPr>
          <w:color w:val="000000"/>
          <w:sz w:val="28"/>
          <w:szCs w:val="28"/>
        </w:rPr>
        <w:t xml:space="preserve">Правительства  Российской   Федерации  от 27.11.2006г. № 719, «Инструкцией по бронированию на период мобилизации и на военное время граждан Российской Федерации, пребывающих в запасе Вооруженных      сил      Российской     Федерации,      федеральных     органов исполнительной    власти,    имеющих    запас,    и    работающих    в    органах государственной власти, органах местного самоуправления и организациях», законами Смоленской области, Уставом муниципального образования </w:t>
      </w:r>
      <w:proofErr w:type="spellStart"/>
      <w:r>
        <w:rPr>
          <w:color w:val="000000"/>
          <w:sz w:val="28"/>
          <w:szCs w:val="28"/>
        </w:rPr>
        <w:t>Крутовскоесельское</w:t>
      </w:r>
      <w:proofErr w:type="spellEnd"/>
      <w:r>
        <w:rPr>
          <w:color w:val="000000"/>
          <w:sz w:val="28"/>
          <w:szCs w:val="28"/>
        </w:rPr>
        <w:t xml:space="preserve"> поселение, иными нормативными актами органов местного самоуправления, а также</w:t>
      </w:r>
      <w:proofErr w:type="gramEnd"/>
      <w:r>
        <w:rPr>
          <w:color w:val="000000"/>
          <w:sz w:val="28"/>
          <w:szCs w:val="28"/>
        </w:rPr>
        <w:t xml:space="preserve"> настоящим Положением.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1.2.      Положение    об   организации и осуществлении первичного воинского учета     утверждается    Главой    муниципального образования </w:t>
      </w:r>
      <w:proofErr w:type="spellStart"/>
      <w:r>
        <w:rPr>
          <w:color w:val="000000"/>
          <w:sz w:val="28"/>
          <w:szCs w:val="28"/>
        </w:rPr>
        <w:t>Крутовскоесельское</w:t>
      </w:r>
      <w:proofErr w:type="spellEnd"/>
      <w:r>
        <w:rPr>
          <w:color w:val="000000"/>
          <w:sz w:val="28"/>
          <w:szCs w:val="28"/>
        </w:rPr>
        <w:t xml:space="preserve"> поселение.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2. ОСНОВНЫЕ ЗАДАЧИ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2.1.  Основными задачами организации и осуществления первичного воинского учета являются: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984C6D" w:rsidRDefault="00984C6D" w:rsidP="00984C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документальное оформление сведений  воинского учета о гражданах, состоящих на воинском учете;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rPr>
          <w:color w:val="000000"/>
          <w:sz w:val="28"/>
          <w:szCs w:val="28"/>
        </w:rPr>
        <w:lastRenderedPageBreak/>
        <w:t>-  проведение плановой работы по подготовке необходимого количества военно-обученных   граждан,   пребывающих   в   запасе   для   обеспечения мероприятий   по  переводу  Вооруженных  Сил   Российской  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984C6D" w:rsidRPr="00E81F76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28"/>
          <w:szCs w:val="28"/>
        </w:rPr>
        <w:t>3. ФУНКЦИИ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3.1.   Обеспечивать выполнение функций, возложенных на администрацию в повседневной деятельности по первичному воинскому учету, воинскому учету   и   бронировании,   граждан,   пребывающих   в   запасе,   из   числа работающих в администрации органа местного самоуправления.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3.2.    Осуществлять первичный воинский учет граждан, пребывающих в запасе,     и     граждан,     подлежащих    призыву     на    военную    службу, проживающих   или   пребывающих   (на   срок   более   трех   месяцев)   на территории, на которой осуществляет свою деятельность орган местного самоуправления.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3.3.  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3.4.      Вести учет организаций, находящихся на территории, на которой осуществляет   свою   деятельность   орган   местного   самоуправления,   и контролировать ведение в них воинского учета.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3.5.    Сверять не реже одного раза в год документы первичного воинского учета    с     документами     воинского    учета    военного комиссариата </w:t>
      </w:r>
      <w:proofErr w:type="spellStart"/>
      <w:r>
        <w:rPr>
          <w:color w:val="000000"/>
          <w:sz w:val="28"/>
          <w:szCs w:val="28"/>
        </w:rPr>
        <w:t>Велижского</w:t>
      </w:r>
      <w:proofErr w:type="spellEnd"/>
      <w:r>
        <w:rPr>
          <w:color w:val="000000"/>
          <w:sz w:val="28"/>
          <w:szCs w:val="28"/>
        </w:rPr>
        <w:t xml:space="preserve"> района  Смоленской области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  организаций,   а   также   с    карточками регистрации и </w:t>
      </w:r>
      <w:proofErr w:type="spellStart"/>
      <w:r>
        <w:rPr>
          <w:color w:val="000000"/>
          <w:sz w:val="28"/>
          <w:szCs w:val="28"/>
        </w:rPr>
        <w:t>похозяйственными</w:t>
      </w:r>
      <w:proofErr w:type="spellEnd"/>
      <w:r>
        <w:rPr>
          <w:color w:val="000000"/>
          <w:sz w:val="28"/>
          <w:szCs w:val="28"/>
        </w:rPr>
        <w:t xml:space="preserve"> книгами.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3.6.    По указанию военного комиссариата  оповещать граждан о вызовах в  военный комиссариат </w:t>
      </w:r>
      <w:proofErr w:type="spellStart"/>
      <w:r>
        <w:rPr>
          <w:color w:val="000000"/>
          <w:sz w:val="28"/>
          <w:szCs w:val="28"/>
        </w:rPr>
        <w:t>Велижского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3.7.      Своевременно   вносить  изменения   в   сведения,   содержащиеся   в документах первичного воинского учета, и в 2-недельный срок сообщить о внесенных изменениях в  военный комиссариат </w:t>
      </w:r>
      <w:proofErr w:type="spellStart"/>
      <w:r>
        <w:rPr>
          <w:color w:val="000000"/>
          <w:sz w:val="28"/>
          <w:szCs w:val="28"/>
        </w:rPr>
        <w:t>Велижского</w:t>
      </w:r>
      <w:proofErr w:type="spellEnd"/>
      <w:r>
        <w:rPr>
          <w:color w:val="000000"/>
          <w:sz w:val="28"/>
          <w:szCs w:val="28"/>
        </w:rPr>
        <w:t xml:space="preserve"> района  Смоленской области.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 xml:space="preserve">3.8.  Ежегодно представлять в  военный комиссариат </w:t>
      </w:r>
      <w:proofErr w:type="spellStart"/>
      <w:r>
        <w:rPr>
          <w:color w:val="000000"/>
          <w:sz w:val="28"/>
          <w:szCs w:val="28"/>
        </w:rPr>
        <w:t>Велижского</w:t>
      </w:r>
      <w:proofErr w:type="spellEnd"/>
      <w:r>
        <w:rPr>
          <w:color w:val="000000"/>
          <w:sz w:val="28"/>
          <w:szCs w:val="28"/>
        </w:rPr>
        <w:t xml:space="preserve"> района  Смоленской области до 1 ноября списки юношей подлежащих первоначальной постановки на воинский учет в следующем году.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     Разъяснять   должностным   лицам   организаций   и   гражданам   их обязанности    по    воинскому   учету,    мобилизационной   подготовке    и мобилизации, установленные законодательством Российской Федерации и Положением    о    воинском    учете    и    осуществлять    </w:t>
      </w:r>
      <w:proofErr w:type="gramStart"/>
      <w:r>
        <w:rPr>
          <w:color w:val="000000"/>
          <w:sz w:val="28"/>
          <w:szCs w:val="28"/>
        </w:rPr>
        <w:t>контроль    за</w:t>
      </w:r>
      <w:proofErr w:type="gramEnd"/>
      <w:r>
        <w:rPr>
          <w:color w:val="000000"/>
          <w:sz w:val="28"/>
          <w:szCs w:val="28"/>
        </w:rPr>
        <w:t xml:space="preserve">    их исполнением.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</w:p>
    <w:p w:rsidR="00984C6D" w:rsidRPr="00E81F76" w:rsidRDefault="00984C6D" w:rsidP="00984C6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E81F76">
        <w:rPr>
          <w:b/>
          <w:color w:val="000000"/>
          <w:sz w:val="28"/>
          <w:szCs w:val="28"/>
        </w:rPr>
        <w:t>4. ПРАВА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lastRenderedPageBreak/>
        <w:t xml:space="preserve">4.1.    Для плановой и целенаправленной работы работник Администрации </w:t>
      </w: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осуществлению первичного воинского учета имеет право: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вносить предложения по запросу и получению в установленном порядке необходимых   материалов   и    информации    от   федеральных   органов государственной    власти,    органов    исполнительной    власти   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запрашивать и получать от структурных подразделений администрации органа местного самоуправления аналитические материалы, предложения по свободным планам мероприятий и информацию об их выполнении, а также другие  материалы,  необходимые для  эффективного  выполнения возложенных на военно-учетного работника;</w:t>
      </w:r>
    </w:p>
    <w:p w:rsidR="00984C6D" w:rsidRDefault="00984C6D" w:rsidP="00984C6D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организовать взаимодействие в установленном порядке и обеспечивать переписку с федеральными органами исполнительной власти, органами исполнительной    власти    субъекта   Российской    Федерации,    органами местного  самоуправления,  общественными  объединениями,  а также  с организациями по вопросам, первичного воинского учета;</w:t>
      </w:r>
    </w:p>
    <w:p w:rsidR="00984C6D" w:rsidRPr="00E81F76" w:rsidRDefault="00984C6D" w:rsidP="00984C6D">
      <w:pPr>
        <w:jc w:val="center"/>
        <w:rPr>
          <w:b/>
          <w:color w:val="000000"/>
          <w:sz w:val="28"/>
          <w:szCs w:val="28"/>
        </w:rPr>
      </w:pPr>
      <w:r w:rsidRPr="00E81F76">
        <w:rPr>
          <w:b/>
          <w:color w:val="000000"/>
          <w:sz w:val="28"/>
          <w:szCs w:val="28"/>
        </w:rPr>
        <w:t>5.РУКОВОДСТВО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5.1. Работник Администрации </w:t>
      </w: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по осуществлению первичного воинского учета назначается на должность и освобождается от должности руководителем органа местного самоуправления по согласованию с  военным комиссариатом </w:t>
      </w:r>
      <w:proofErr w:type="spellStart"/>
      <w:r>
        <w:rPr>
          <w:color w:val="000000"/>
          <w:sz w:val="28"/>
          <w:szCs w:val="28"/>
        </w:rPr>
        <w:t>Велижского</w:t>
      </w:r>
      <w:proofErr w:type="spellEnd"/>
      <w:r>
        <w:rPr>
          <w:color w:val="000000"/>
          <w:sz w:val="28"/>
          <w:szCs w:val="28"/>
        </w:rPr>
        <w:t xml:space="preserve"> района  Смоленской области.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5.2. В случае отсутствия  работника по осуществлению первичного воинского учета по уважительным причинам (отпуск, временная нетрудоспособность, командировка) его замещает Глава муниципального образования </w:t>
      </w:r>
      <w:proofErr w:type="spellStart"/>
      <w:r>
        <w:rPr>
          <w:color w:val="000000"/>
          <w:sz w:val="28"/>
          <w:szCs w:val="28"/>
        </w:rPr>
        <w:t>Крутовское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– </w:t>
      </w:r>
      <w:r>
        <w:rPr>
          <w:color w:val="000000"/>
          <w:sz w:val="28"/>
          <w:szCs w:val="28"/>
          <w:u w:val="single"/>
        </w:rPr>
        <w:t>Фёдоров Николай Александрович.</w:t>
      </w:r>
      <w:r>
        <w:rPr>
          <w:color w:val="000000"/>
          <w:sz w:val="28"/>
          <w:szCs w:val="28"/>
        </w:rPr>
        <w:t xml:space="preserve"> Документы, картотеки и т.д. передаются по акту. </w:t>
      </w:r>
    </w:p>
    <w:p w:rsidR="00984C6D" w:rsidRDefault="00984C6D" w:rsidP="00984C6D">
      <w:pPr>
        <w:jc w:val="both"/>
        <w:rPr>
          <w:color w:val="000000"/>
          <w:sz w:val="28"/>
          <w:szCs w:val="28"/>
        </w:rPr>
      </w:pPr>
    </w:p>
    <w:p w:rsidR="00984C6D" w:rsidRDefault="00984C6D" w:rsidP="00984C6D">
      <w:pPr>
        <w:jc w:val="both"/>
        <w:rPr>
          <w:color w:val="000000"/>
          <w:sz w:val="28"/>
          <w:szCs w:val="28"/>
        </w:rPr>
      </w:pPr>
    </w:p>
    <w:p w:rsidR="00984C6D" w:rsidRDefault="00984C6D" w:rsidP="00984C6D">
      <w:pPr>
        <w:rPr>
          <w:color w:val="000000"/>
          <w:sz w:val="28"/>
          <w:szCs w:val="28"/>
        </w:rPr>
      </w:pPr>
    </w:p>
    <w:p w:rsidR="001C2640" w:rsidRDefault="00984C6D" w:rsidP="00984C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Менеджер  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А.С.Гученок</w:t>
      </w:r>
      <w:proofErr w:type="spellEnd"/>
      <w:r>
        <w:rPr>
          <w:color w:val="000000"/>
          <w:sz w:val="28"/>
          <w:szCs w:val="28"/>
        </w:rPr>
        <w:t xml:space="preserve">    </w:t>
      </w: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984C6D">
      <w:pPr>
        <w:rPr>
          <w:color w:val="000000"/>
          <w:sz w:val="28"/>
          <w:szCs w:val="28"/>
        </w:rPr>
      </w:pPr>
    </w:p>
    <w:p w:rsidR="001C2640" w:rsidRDefault="001C2640" w:rsidP="001C2640">
      <w:pPr>
        <w:jc w:val="both"/>
        <w:rPr>
          <w:b/>
        </w:rPr>
      </w:pPr>
      <w:r>
        <w:rPr>
          <w:b/>
        </w:rPr>
        <w:t>СОГЛАСОВАНО                                                                      УТВЕРЖДАЮ</w:t>
      </w:r>
    </w:p>
    <w:p w:rsidR="001C2640" w:rsidRDefault="001C2640" w:rsidP="001C2640">
      <w:pPr>
        <w:jc w:val="both"/>
        <w:rPr>
          <w:b/>
        </w:rPr>
      </w:pPr>
      <w:r>
        <w:rPr>
          <w:b/>
        </w:rPr>
        <w:lastRenderedPageBreak/>
        <w:t>Военный комиссар                                                     Глава муниципального образования</w:t>
      </w:r>
    </w:p>
    <w:p w:rsidR="001C2640" w:rsidRDefault="001C2640" w:rsidP="001C2640">
      <w:pPr>
        <w:jc w:val="both"/>
        <w:rPr>
          <w:b/>
        </w:rPr>
      </w:pPr>
      <w:proofErr w:type="spellStart"/>
      <w:r>
        <w:rPr>
          <w:b/>
        </w:rPr>
        <w:t>Велижского</w:t>
      </w:r>
      <w:proofErr w:type="spellEnd"/>
      <w:r>
        <w:rPr>
          <w:b/>
        </w:rPr>
        <w:t xml:space="preserve"> района                                                    </w:t>
      </w:r>
      <w:proofErr w:type="spellStart"/>
      <w:r>
        <w:rPr>
          <w:b/>
        </w:rPr>
        <w:t>Крутовское</w:t>
      </w:r>
      <w:proofErr w:type="spellEnd"/>
      <w:r>
        <w:rPr>
          <w:b/>
        </w:rPr>
        <w:t xml:space="preserve"> сельское поселение</w:t>
      </w:r>
    </w:p>
    <w:p w:rsidR="001C2640" w:rsidRDefault="001C2640" w:rsidP="001C2640">
      <w:pPr>
        <w:jc w:val="both"/>
        <w:rPr>
          <w:b/>
        </w:rPr>
      </w:pPr>
      <w:r>
        <w:rPr>
          <w:b/>
        </w:rPr>
        <w:t>Смоленской области</w:t>
      </w:r>
    </w:p>
    <w:p w:rsidR="001C2640" w:rsidRDefault="001C2640" w:rsidP="001C2640">
      <w:pPr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</w:t>
      </w:r>
      <w:proofErr w:type="spellStart"/>
      <w:r>
        <w:rPr>
          <w:b/>
          <w:u w:val="single"/>
        </w:rPr>
        <w:t>А.А.Никулин</w:t>
      </w:r>
      <w:proofErr w:type="spellEnd"/>
      <w:r>
        <w:rPr>
          <w:b/>
        </w:rPr>
        <w:t xml:space="preserve">                                     _______________  </w:t>
      </w:r>
      <w:proofErr w:type="spellStart"/>
      <w:r>
        <w:rPr>
          <w:b/>
        </w:rPr>
        <w:t>Н.А.Фёдоров</w:t>
      </w:r>
      <w:proofErr w:type="spellEnd"/>
    </w:p>
    <w:p w:rsidR="001C2640" w:rsidRDefault="001C2640" w:rsidP="001C2640">
      <w:pPr>
        <w:jc w:val="both"/>
        <w:rPr>
          <w:b/>
        </w:rPr>
      </w:pPr>
      <w:r>
        <w:rPr>
          <w:b/>
          <w:u w:val="single"/>
        </w:rPr>
        <w:t>«  18    »</w:t>
      </w:r>
      <w:r>
        <w:rPr>
          <w:b/>
        </w:rPr>
        <w:t>_</w:t>
      </w:r>
      <w:r>
        <w:rPr>
          <w:b/>
          <w:u w:val="single"/>
        </w:rPr>
        <w:t>января</w:t>
      </w:r>
      <w:r>
        <w:rPr>
          <w:b/>
        </w:rPr>
        <w:t>_</w:t>
      </w:r>
      <w:r>
        <w:rPr>
          <w:b/>
          <w:u w:val="single"/>
        </w:rPr>
        <w:t>2021г.</w:t>
      </w:r>
      <w:r>
        <w:rPr>
          <w:b/>
        </w:rPr>
        <w:t xml:space="preserve">                                                                   </w:t>
      </w:r>
      <w:r>
        <w:rPr>
          <w:b/>
          <w:u w:val="single"/>
        </w:rPr>
        <w:t>«   18  » января</w:t>
      </w:r>
      <w:r>
        <w:rPr>
          <w:b/>
        </w:rPr>
        <w:t>_</w:t>
      </w:r>
      <w:r>
        <w:rPr>
          <w:b/>
          <w:u w:val="single"/>
        </w:rPr>
        <w:t>2021г.</w:t>
      </w:r>
    </w:p>
    <w:p w:rsidR="001C2640" w:rsidRDefault="001C2640" w:rsidP="001C2640">
      <w:pPr>
        <w:rPr>
          <w:b/>
          <w:sz w:val="28"/>
          <w:szCs w:val="28"/>
        </w:rPr>
      </w:pPr>
    </w:p>
    <w:p w:rsidR="001C2640" w:rsidRDefault="001C2640" w:rsidP="001C2640">
      <w:pPr>
        <w:jc w:val="center"/>
        <w:rPr>
          <w:b/>
          <w:sz w:val="28"/>
          <w:szCs w:val="28"/>
        </w:rPr>
      </w:pPr>
    </w:p>
    <w:p w:rsidR="001C2640" w:rsidRDefault="001C2640" w:rsidP="001C2640">
      <w:pPr>
        <w:jc w:val="center"/>
        <w:rPr>
          <w:b/>
          <w:sz w:val="28"/>
          <w:szCs w:val="28"/>
        </w:rPr>
      </w:pPr>
    </w:p>
    <w:p w:rsidR="001C2640" w:rsidRDefault="001C2640" w:rsidP="001C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Функциональные обязанности</w:t>
      </w:r>
    </w:p>
    <w:p w:rsidR="001C2640" w:rsidRDefault="001C2640" w:rsidP="001C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  Администрации  по осуществлению первичного воинского учета </w:t>
      </w:r>
    </w:p>
    <w:p w:rsidR="001C2640" w:rsidRDefault="001C2640" w:rsidP="001C264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граждан муниципального образования </w:t>
      </w:r>
      <w:proofErr w:type="spellStart"/>
      <w:r>
        <w:rPr>
          <w:b/>
          <w:sz w:val="28"/>
          <w:szCs w:val="28"/>
        </w:rPr>
        <w:t>Крутовское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</w:p>
    <w:p w:rsidR="001C2640" w:rsidRPr="00974381" w:rsidRDefault="001C2640" w:rsidP="001C26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Работник Администрации </w:t>
      </w: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 w:rsidRPr="00974381">
        <w:rPr>
          <w:color w:val="000000"/>
          <w:sz w:val="28"/>
          <w:szCs w:val="28"/>
        </w:rPr>
        <w:t xml:space="preserve"> по  осуществлению   первичного воинского учета  </w:t>
      </w:r>
      <w:r w:rsidRPr="00974381">
        <w:rPr>
          <w:sz w:val="28"/>
          <w:szCs w:val="28"/>
        </w:rPr>
        <w:t>граждан муницип</w:t>
      </w:r>
      <w:r>
        <w:rPr>
          <w:sz w:val="28"/>
          <w:szCs w:val="28"/>
        </w:rPr>
        <w:t xml:space="preserve">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 w:rsidRPr="00974381">
        <w:rPr>
          <w:sz w:val="28"/>
          <w:szCs w:val="28"/>
        </w:rPr>
        <w:t xml:space="preserve"> сельское поселение</w:t>
      </w:r>
      <w:r w:rsidRPr="00974381">
        <w:rPr>
          <w:color w:val="000000"/>
          <w:sz w:val="28"/>
          <w:szCs w:val="28"/>
        </w:rPr>
        <w:t xml:space="preserve">,  назначается и  освобождается от обязанностей  руководителем органа местного </w:t>
      </w:r>
      <w:proofErr w:type="gramStart"/>
      <w:r w:rsidRPr="00974381">
        <w:rPr>
          <w:color w:val="000000"/>
          <w:sz w:val="28"/>
          <w:szCs w:val="28"/>
        </w:rPr>
        <w:t>самоуправления</w:t>
      </w:r>
      <w:proofErr w:type="gramEnd"/>
      <w:r w:rsidRPr="00974381">
        <w:rPr>
          <w:color w:val="000000"/>
          <w:sz w:val="28"/>
          <w:szCs w:val="28"/>
        </w:rPr>
        <w:t xml:space="preserve"> в порядке установленном Трудовым кодексом Российской Федерации.</w:t>
      </w:r>
    </w:p>
    <w:p w:rsidR="001C2640" w:rsidRPr="00974381" w:rsidRDefault="001C2640" w:rsidP="001C2640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743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Работник А</w:t>
      </w:r>
      <w:r w:rsidRPr="00974381">
        <w:rPr>
          <w:color w:val="000000"/>
          <w:sz w:val="28"/>
          <w:szCs w:val="28"/>
        </w:rPr>
        <w:t xml:space="preserve">дминистрации (далее </w:t>
      </w:r>
      <w:r>
        <w:rPr>
          <w:color w:val="000000"/>
          <w:sz w:val="28"/>
          <w:szCs w:val="28"/>
        </w:rPr>
        <w:t xml:space="preserve">менеджер Администрации </w:t>
      </w: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 w:rsidRPr="00974381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, специалист 1-ой категории Администрации </w:t>
      </w: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 w:rsidRPr="00974381">
        <w:rPr>
          <w:color w:val="000000"/>
          <w:sz w:val="28"/>
          <w:szCs w:val="28"/>
        </w:rPr>
        <w:t xml:space="preserve"> сельского поселения) по осуществлению первичного воинского учета  подчиняется непосредственно Главе муницип</w:t>
      </w:r>
      <w:r>
        <w:rPr>
          <w:color w:val="000000"/>
          <w:sz w:val="28"/>
          <w:szCs w:val="28"/>
        </w:rPr>
        <w:t xml:space="preserve">ального образования </w:t>
      </w:r>
      <w:proofErr w:type="spellStart"/>
      <w:r>
        <w:rPr>
          <w:color w:val="000000"/>
          <w:sz w:val="28"/>
          <w:szCs w:val="28"/>
        </w:rPr>
        <w:t>Крутовское</w:t>
      </w:r>
      <w:proofErr w:type="spellEnd"/>
      <w:r w:rsidRPr="00974381">
        <w:rPr>
          <w:color w:val="000000"/>
          <w:sz w:val="28"/>
          <w:szCs w:val="28"/>
        </w:rPr>
        <w:t xml:space="preserve"> сельское поселение. </w:t>
      </w:r>
    </w:p>
    <w:p w:rsidR="001C2640" w:rsidRPr="00025252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Работник Администрации </w:t>
      </w:r>
      <w:r w:rsidRPr="00974381">
        <w:rPr>
          <w:color w:val="000000"/>
          <w:sz w:val="28"/>
          <w:szCs w:val="28"/>
        </w:rPr>
        <w:t>(далее старший инспе</w:t>
      </w:r>
      <w:r>
        <w:rPr>
          <w:color w:val="000000"/>
          <w:sz w:val="28"/>
          <w:szCs w:val="28"/>
        </w:rPr>
        <w:t xml:space="preserve">ктор Администрации </w:t>
      </w:r>
      <w:proofErr w:type="spellStart"/>
      <w:r>
        <w:rPr>
          <w:color w:val="000000"/>
          <w:sz w:val="28"/>
          <w:szCs w:val="28"/>
        </w:rPr>
        <w:t>Крутовского</w:t>
      </w:r>
      <w:proofErr w:type="spellEnd"/>
      <w:r w:rsidRPr="00974381">
        <w:rPr>
          <w:color w:val="000000"/>
          <w:sz w:val="28"/>
          <w:szCs w:val="28"/>
        </w:rPr>
        <w:t xml:space="preserve"> сельского поселения) </w:t>
      </w:r>
      <w:r>
        <w:rPr>
          <w:sz w:val="28"/>
          <w:szCs w:val="28"/>
        </w:rPr>
        <w:t xml:space="preserve">  в своей деятельности по осуществлению первичного воинского учета  руководствуется Конституцией Российской Федерации, 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 федеральных органов государственной власти, Уставом Смоленской области, областными законами и иными правовыми актами Смоленской области, а также Уставом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</w:t>
      </w:r>
      <w:proofErr w:type="gramEnd"/>
      <w:r>
        <w:rPr>
          <w:sz w:val="28"/>
          <w:szCs w:val="28"/>
        </w:rPr>
        <w:t xml:space="preserve"> поселение,</w:t>
      </w:r>
      <w:r w:rsidRPr="00017935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регламентом Администрации,  и иными правовыми актами органов местного самоуправления поселения,  и настоящей должностной инструкцией.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2" w:name="sub_1221"/>
      <w:bookmarkStart w:id="3" w:name="sub_12211"/>
      <w:r>
        <w:rPr>
          <w:sz w:val="28"/>
          <w:szCs w:val="28"/>
        </w:rPr>
        <w:t xml:space="preserve">         В целях организации и обеспечения сбора, хранения и обработки сведений, содержащихся в документах  воинского учета, </w:t>
      </w:r>
      <w:bookmarkEnd w:id="2"/>
      <w:r>
        <w:rPr>
          <w:sz w:val="28"/>
          <w:szCs w:val="28"/>
        </w:rPr>
        <w:t>учетный работник обязан: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поселения;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4" w:name="sub_12212"/>
      <w:bookmarkEnd w:id="3"/>
      <w:r>
        <w:rPr>
          <w:sz w:val="28"/>
          <w:szCs w:val="28"/>
        </w:rPr>
        <w:t xml:space="preserve">        Выявлять совместно с органами внутренних дел граждан, проживающих или пребывающих (на срок более 3 месяцев) на  территории поселения и подлежащих постановке на воинский учет;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5" w:name="sub_12213"/>
      <w:bookmarkEnd w:id="4"/>
      <w:r>
        <w:rPr>
          <w:sz w:val="28"/>
          <w:szCs w:val="28"/>
        </w:rPr>
        <w:t xml:space="preserve">         Вести учет организаций, находящихся на  территории поселения, и контролирует ведение в них воинского учета;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6" w:name="sub_12214"/>
      <w:bookmarkEnd w:id="5"/>
      <w:r>
        <w:rPr>
          <w:sz w:val="28"/>
          <w:szCs w:val="28"/>
        </w:rPr>
        <w:lastRenderedPageBreak/>
        <w:t xml:space="preserve">         Вести и хранит документы первичного воинского учета  в порядке и по формам, которые определяются Министерством обороны Российской Федерации;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7" w:name="sub_12221"/>
      <w:bookmarkEnd w:id="6"/>
      <w:r>
        <w:rPr>
          <w:sz w:val="28"/>
          <w:szCs w:val="28"/>
        </w:rPr>
        <w:t xml:space="preserve">         Сверять не реже 1 раза в год документы первичного воинского учета с документами воинского учета соответствующего отдела (М) военного комиссариата и организаций, а также с </w:t>
      </w:r>
      <w:proofErr w:type="spellStart"/>
      <w:r>
        <w:rPr>
          <w:sz w:val="28"/>
          <w:szCs w:val="28"/>
        </w:rPr>
        <w:t>похозяйственными</w:t>
      </w:r>
      <w:proofErr w:type="spellEnd"/>
      <w:r>
        <w:rPr>
          <w:sz w:val="28"/>
          <w:szCs w:val="28"/>
        </w:rPr>
        <w:t xml:space="preserve"> книгами;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8" w:name="sub_12222"/>
      <w:bookmarkEnd w:id="7"/>
      <w:r>
        <w:rPr>
          <w:sz w:val="28"/>
          <w:szCs w:val="28"/>
        </w:rPr>
        <w:t xml:space="preserve">         Своевременно вносить изменения в сведения, содержащиеся в документах первичного воинского учета, и в 2-недельный срок сообщает о внесенных изменениях в отдел (М) военного комиссариата по форме, определяемой Министерством обороны Российской Федерации;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9" w:name="sub_12223"/>
      <w:bookmarkEnd w:id="8"/>
      <w:r>
        <w:rPr>
          <w:sz w:val="28"/>
          <w:szCs w:val="28"/>
        </w:rPr>
        <w:t xml:space="preserve">       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осуществляет контроль их исполнения, а также информирует об ответственности за неисполнение указанных обязанностей;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0" w:name="sub_12224"/>
      <w:bookmarkEnd w:id="9"/>
      <w:r>
        <w:rPr>
          <w:sz w:val="28"/>
          <w:szCs w:val="28"/>
        </w:rPr>
        <w:t xml:space="preserve">         Представляет в отдел (М) военного комиссариата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1" w:name="sub_1223"/>
      <w:bookmarkEnd w:id="10"/>
      <w:r>
        <w:rPr>
          <w:sz w:val="28"/>
          <w:szCs w:val="28"/>
        </w:rPr>
        <w:t xml:space="preserve"> </w:t>
      </w:r>
      <w:bookmarkStart w:id="12" w:name="sub_12231"/>
      <w:bookmarkEnd w:id="11"/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</w:t>
      </w:r>
      <w:proofErr w:type="gramEnd"/>
      <w:r>
        <w:rPr>
          <w:sz w:val="28"/>
          <w:szCs w:val="28"/>
        </w:rPr>
        <w:t xml:space="preserve">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  <w:bookmarkEnd w:id="12"/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3" w:name="sub_12233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Представлять в 2-недельный срок в отдел (М) военного комиссариата сведения  для оформления постановки на воинский учет,  изменения в военных билетах (временных удостоверениях, выданных взамен военных билетов), алфавитных и учетных карточках прапорщиков, мичманов, старшин, сержантов, солдат и матросов запаса, удостоверениях граждан, </w:t>
      </w:r>
      <w:r>
        <w:rPr>
          <w:sz w:val="28"/>
          <w:szCs w:val="28"/>
        </w:rPr>
        <w:lastRenderedPageBreak/>
        <w:t>подлежащих призыву на военную службу, в карточках первичного учета офицеров, а также паспортах граждан Российской Федерации с отсутствующими в них</w:t>
      </w:r>
      <w:proofErr w:type="gramEnd"/>
      <w:r>
        <w:rPr>
          <w:sz w:val="28"/>
          <w:szCs w:val="28"/>
        </w:rPr>
        <w:t xml:space="preserve"> отметками об отношении граждан к воинской обязанности. Оповещать призывников о необходимости личной явки в  отдел (М) военного комиссариата для постановки на воинский учет. Кроме того, информировать отдел (М)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 оповещать граждан о необходимости личной явки в отдел (М) военного комиссариата. При приеме от граждан документов воинского учета выдает расписки;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4" w:name="sub_12234"/>
      <w:bookmarkEnd w:id="13"/>
      <w:r>
        <w:rPr>
          <w:sz w:val="28"/>
          <w:szCs w:val="28"/>
        </w:rPr>
        <w:t xml:space="preserve"> </w:t>
      </w:r>
      <w:bookmarkStart w:id="15" w:name="sub_12241"/>
      <w:bookmarkEnd w:id="14"/>
      <w:r>
        <w:rPr>
          <w:sz w:val="28"/>
          <w:szCs w:val="28"/>
        </w:rPr>
        <w:t xml:space="preserve">          Представляет в отдел (М) военного комиссариата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Оповещает офицеров запаса и призывников о необходимости личной явки в отдел (М) военного комиссариата для снятия с воинского учета. У военнообязанных, убывающих за пределы муниципального образования, по доверенности отдела военного комиссариата  изымать мобилизационные предписания, о чем делать соответствующую отметку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 оповещает их о необходимости личной явки в отдел (М) военного комиссариата. При приеме от граждан документов воинского учета и паспортов выдает расписки;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6" w:name="sub_12242"/>
      <w:bookmarkEnd w:id="15"/>
      <w:r>
        <w:rPr>
          <w:sz w:val="28"/>
          <w:szCs w:val="28"/>
        </w:rPr>
        <w:t xml:space="preserve">           Производит в документах первичного воинского учета  соответствующие отметки о снятии с воинского учета;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7" w:name="sub_12243"/>
      <w:bookmarkEnd w:id="16"/>
      <w:r>
        <w:rPr>
          <w:sz w:val="28"/>
          <w:szCs w:val="28"/>
        </w:rPr>
        <w:t xml:space="preserve">           Составляет и представляет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Непосредственно участвовать в целевом использовании субвенций, выделяемых органам ОМСУ для организации осуществления первичного воинского учета на территориях, где отсутствуют отделы военных комиссариатов;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Ежегодно представляет в военный комиссариат списки юношей 15 и 16-летнего возраста, до 1 ноября списки юношей, подлежащих первоначальной постановке на воинский учет в следующем году;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8" w:name="sub_12244"/>
      <w:bookmarkEnd w:id="17"/>
      <w:r>
        <w:rPr>
          <w:sz w:val="28"/>
          <w:szCs w:val="28"/>
        </w:rPr>
        <w:t xml:space="preserve">          Хранит документы первичного воинского учета граждан, снятых с воинского учета, до очередной сверки с учетными данными отдела (М) военного комиссариата, после чего уничтожают их в установленном порядке.</w:t>
      </w:r>
    </w:p>
    <w:p w:rsidR="001C2640" w:rsidRDefault="001C2640" w:rsidP="001C2640">
      <w:pPr>
        <w:jc w:val="both"/>
        <w:rPr>
          <w:sz w:val="28"/>
          <w:szCs w:val="28"/>
        </w:rPr>
      </w:pPr>
      <w:bookmarkStart w:id="19" w:name="sub_1225"/>
      <w:bookmarkEnd w:id="18"/>
      <w:r>
        <w:rPr>
          <w:sz w:val="28"/>
          <w:szCs w:val="28"/>
        </w:rPr>
        <w:t xml:space="preserve">          Ежегодно, до 1 февраля, представляет в соответствующие отделы (М) военного комиссариата отчеты о результатах осуществления первичного воинского учета в предшествующем году.</w:t>
      </w:r>
    </w:p>
    <w:bookmarkEnd w:id="19"/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Взаимодействует в пределах своих должностных обязанностей с работниками органов исполнительной власти Смоленской области, органов </w:t>
      </w:r>
      <w:r>
        <w:rPr>
          <w:sz w:val="28"/>
          <w:szCs w:val="28"/>
        </w:rPr>
        <w:lastRenderedPageBreak/>
        <w:t>местного самоуправления иных муниципальных образований, а также  предприятий и учреждений, общественных объединений.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Участвует в совещаниях, семинарах, занятиях и других мероприятиях по улучшению качества первичного воинского учета, проводимых Администрацией, военным комиссариатом Смоленской области.</w:t>
      </w:r>
    </w:p>
    <w:p w:rsidR="001C2640" w:rsidRDefault="001C2640" w:rsidP="001C2640">
      <w:pPr>
        <w:pStyle w:val="ConsPlusNonformat"/>
        <w:widowControl/>
        <w:ind w:firstLine="3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Руководящие документы, регламентирующие служебную деятельность учетного работника ОМСУ:</w:t>
      </w:r>
    </w:p>
    <w:p w:rsidR="001C2640" w:rsidRDefault="001C2640" w:rsidP="001C2640">
      <w:pPr>
        <w:pStyle w:val="ConsPlusNonformat"/>
        <w:widowControl/>
        <w:ind w:firstLine="3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1.Конституция РФ.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2.Трудовой кодекс РФ.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3.Федеральный закон от 31 мая 1996г. № 61-ФЗ «Об обороне».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4.Федеральный закон от 26 февраля 1997г. № 31-ФЗ «О мобилизационной подготовке и мобилизации в РФ».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5.Федеральный закон от 28 марта 1998г. № 53-ФЗ «О воинской обязанности и военной службе».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sz w:val="28"/>
          <w:szCs w:val="28"/>
        </w:rPr>
        <w:t>6.Постановление Правительства Российской Федерации от 27 ноября 2006г. № 719 «Об утверждении Положения о воинском учете».</w:t>
      </w:r>
    </w:p>
    <w:p w:rsidR="001C2640" w:rsidRDefault="001C2640" w:rsidP="001C2640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7.</w:t>
      </w:r>
      <w:r w:rsidRPr="00EB7F9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Правительства Российской Федерации от 29 апреля 2006г. № 258 «О субвенциях на осуществление полномочий по первичному воинскому учету на территориях, где отсутствуют военные комиссариаты».</w:t>
      </w:r>
    </w:p>
    <w:p w:rsidR="001C2640" w:rsidRDefault="001C2640" w:rsidP="001C2640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8. ГШ ВС РФ 2008 года «Методические рекомендации по осуществлению первичного воинского учета в органах местного самоуправления».  </w:t>
      </w:r>
    </w:p>
    <w:p w:rsidR="001C2640" w:rsidRDefault="001C2640" w:rsidP="001C2640">
      <w:pPr>
        <w:pStyle w:val="a3"/>
        <w:ind w:firstLine="570"/>
        <w:jc w:val="both"/>
        <w:rPr>
          <w:rFonts w:ascii="Times New Roman" w:eastAsia="MS Mincho" w:hAnsi="Times New Roman"/>
          <w:sz w:val="28"/>
          <w:szCs w:val="28"/>
        </w:rPr>
      </w:pPr>
    </w:p>
    <w:p w:rsidR="001C2640" w:rsidRDefault="001C2640" w:rsidP="001C2640">
      <w:pPr>
        <w:pStyle w:val="a3"/>
        <w:jc w:val="center"/>
        <w:rPr>
          <w:rFonts w:ascii="Times New Roman" w:eastAsia="MS Mincho" w:hAnsi="Times New Roman"/>
          <w:sz w:val="28"/>
          <w:szCs w:val="28"/>
        </w:rPr>
      </w:pPr>
    </w:p>
    <w:p w:rsidR="001C2640" w:rsidRPr="001C2640" w:rsidRDefault="001C2640" w:rsidP="001C2640">
      <w:pPr>
        <w:pStyle w:val="a3"/>
        <w:rPr>
          <w:rFonts w:ascii="Times New Roman" w:eastAsia="MS Mincho" w:hAnsi="Times New Roman"/>
          <w:sz w:val="28"/>
          <w:szCs w:val="28"/>
        </w:rPr>
      </w:pPr>
      <w:r w:rsidRPr="001C2640">
        <w:rPr>
          <w:rFonts w:ascii="Times New Roman" w:eastAsia="MS Mincho" w:hAnsi="Times New Roman"/>
          <w:sz w:val="28"/>
          <w:szCs w:val="28"/>
        </w:rPr>
        <w:t xml:space="preserve"> Глава муниципального образования</w:t>
      </w:r>
    </w:p>
    <w:p w:rsidR="001C2640" w:rsidRPr="001C2640" w:rsidRDefault="001C2640" w:rsidP="001C2640">
      <w:pPr>
        <w:pStyle w:val="a3"/>
        <w:rPr>
          <w:rFonts w:ascii="Times New Roman" w:eastAsia="MS Mincho" w:hAnsi="Times New Roman"/>
          <w:sz w:val="28"/>
          <w:szCs w:val="28"/>
        </w:rPr>
      </w:pPr>
      <w:r w:rsidRPr="001C2640">
        <w:rPr>
          <w:rFonts w:ascii="Times New Roman" w:eastAsia="MS Mincho" w:hAnsi="Times New Roman"/>
          <w:sz w:val="28"/>
          <w:szCs w:val="28"/>
        </w:rPr>
        <w:t xml:space="preserve"> </w:t>
      </w:r>
      <w:proofErr w:type="spellStart"/>
      <w:r w:rsidRPr="001C2640">
        <w:rPr>
          <w:rFonts w:ascii="Times New Roman" w:eastAsia="MS Mincho" w:hAnsi="Times New Roman"/>
          <w:sz w:val="28"/>
          <w:szCs w:val="28"/>
        </w:rPr>
        <w:t>Крутовское</w:t>
      </w:r>
      <w:proofErr w:type="spellEnd"/>
      <w:r w:rsidRPr="001C2640">
        <w:rPr>
          <w:rFonts w:ascii="Times New Roman" w:eastAsia="MS Mincho" w:hAnsi="Times New Roman"/>
          <w:sz w:val="28"/>
          <w:szCs w:val="28"/>
        </w:rPr>
        <w:t xml:space="preserve"> сельское поселение                                                      </w:t>
      </w:r>
      <w:proofErr w:type="spellStart"/>
      <w:r w:rsidRPr="001C2640">
        <w:rPr>
          <w:rFonts w:ascii="Times New Roman" w:eastAsia="MS Mincho" w:hAnsi="Times New Roman"/>
          <w:sz w:val="28"/>
          <w:szCs w:val="28"/>
        </w:rPr>
        <w:t>Н.А.Фёдоров</w:t>
      </w:r>
      <w:proofErr w:type="spellEnd"/>
      <w:r w:rsidRPr="001C2640">
        <w:rPr>
          <w:rFonts w:ascii="Times New Roman" w:eastAsia="MS Mincho" w:hAnsi="Times New Roman"/>
          <w:sz w:val="28"/>
          <w:szCs w:val="28"/>
        </w:rPr>
        <w:t xml:space="preserve">  </w:t>
      </w:r>
    </w:p>
    <w:p w:rsidR="001C2640" w:rsidRDefault="001C2640" w:rsidP="001C2640">
      <w:pPr>
        <w:pStyle w:val="a3"/>
        <w:ind w:firstLine="720"/>
        <w:jc w:val="right"/>
        <w:rPr>
          <w:rFonts w:ascii="Times New Roman" w:eastAsia="MS Mincho" w:hAnsi="Times New Roman"/>
          <w:b/>
          <w:sz w:val="28"/>
          <w:szCs w:val="28"/>
        </w:rPr>
      </w:pPr>
    </w:p>
    <w:p w:rsidR="001C2640" w:rsidRDefault="001C2640" w:rsidP="001C2640">
      <w:pPr>
        <w:tabs>
          <w:tab w:val="left" w:pos="3828"/>
          <w:tab w:val="left" w:pos="13750"/>
          <w:tab w:val="left" w:pos="14175"/>
        </w:tabs>
        <w:ind w:left="3544" w:right="376" w:hanging="3544"/>
        <w:rPr>
          <w:rFonts w:eastAsia="MS Mincho"/>
          <w:sz w:val="28"/>
          <w:szCs w:val="28"/>
        </w:rPr>
      </w:pPr>
      <w:r>
        <w:rPr>
          <w:sz w:val="28"/>
          <w:szCs w:val="28"/>
        </w:rPr>
        <w:t>«_____» _____________ 2021     г.</w:t>
      </w:r>
      <w:r>
        <w:rPr>
          <w:rFonts w:eastAsia="MS Mincho"/>
          <w:sz w:val="28"/>
          <w:szCs w:val="28"/>
        </w:rPr>
        <w:t xml:space="preserve"> </w:t>
      </w:r>
    </w:p>
    <w:p w:rsidR="001C2640" w:rsidRDefault="001C2640" w:rsidP="001C2640">
      <w:pPr>
        <w:tabs>
          <w:tab w:val="left" w:pos="0"/>
          <w:tab w:val="left" w:pos="9781"/>
        </w:tabs>
        <w:ind w:left="142" w:right="283"/>
        <w:jc w:val="both"/>
        <w:rPr>
          <w:b/>
          <w:sz w:val="28"/>
          <w:szCs w:val="28"/>
        </w:rPr>
      </w:pPr>
    </w:p>
    <w:p w:rsidR="001C2640" w:rsidRPr="001C2640" w:rsidRDefault="001C2640" w:rsidP="001C2640">
      <w:pPr>
        <w:tabs>
          <w:tab w:val="left" w:pos="0"/>
          <w:tab w:val="left" w:pos="9781"/>
        </w:tabs>
        <w:ind w:left="142" w:right="283"/>
        <w:jc w:val="both"/>
        <w:rPr>
          <w:sz w:val="28"/>
          <w:szCs w:val="28"/>
        </w:rPr>
      </w:pPr>
      <w:r w:rsidRPr="001C2640">
        <w:rPr>
          <w:sz w:val="28"/>
          <w:szCs w:val="28"/>
        </w:rPr>
        <w:t>Ознакомлен:</w:t>
      </w:r>
    </w:p>
    <w:p w:rsidR="001C2640" w:rsidRDefault="001C2640" w:rsidP="001C2640">
      <w:pPr>
        <w:rPr>
          <w:b/>
          <w:sz w:val="28"/>
          <w:szCs w:val="28"/>
        </w:rPr>
      </w:pPr>
    </w:p>
    <w:p w:rsidR="001C2640" w:rsidRPr="001C2640" w:rsidRDefault="001C2640" w:rsidP="001C2640">
      <w:pPr>
        <w:rPr>
          <w:sz w:val="28"/>
          <w:szCs w:val="28"/>
        </w:rPr>
      </w:pPr>
      <w:proofErr w:type="gramStart"/>
      <w:r w:rsidRPr="001C2640">
        <w:rPr>
          <w:sz w:val="28"/>
          <w:szCs w:val="28"/>
        </w:rPr>
        <w:t>Ответственный за первичный  воинский учет</w:t>
      </w:r>
      <w:r>
        <w:rPr>
          <w:sz w:val="28"/>
          <w:szCs w:val="28"/>
        </w:rPr>
        <w:t>:</w:t>
      </w:r>
      <w:r w:rsidRPr="001C2640">
        <w:rPr>
          <w:sz w:val="28"/>
          <w:szCs w:val="28"/>
        </w:rPr>
        <w:t xml:space="preserve"> </w:t>
      </w:r>
      <w:proofErr w:type="gramEnd"/>
    </w:p>
    <w:p w:rsidR="001C2640" w:rsidRPr="001C2640" w:rsidRDefault="001C2640" w:rsidP="001C2640">
      <w:pPr>
        <w:rPr>
          <w:sz w:val="28"/>
          <w:szCs w:val="28"/>
        </w:rPr>
      </w:pPr>
      <w:r w:rsidRPr="001C2640">
        <w:rPr>
          <w:sz w:val="28"/>
          <w:szCs w:val="28"/>
        </w:rPr>
        <w:t xml:space="preserve">      Менеджер                                                      </w:t>
      </w:r>
      <w:r>
        <w:rPr>
          <w:sz w:val="28"/>
          <w:szCs w:val="28"/>
        </w:rPr>
        <w:t xml:space="preserve">     </w:t>
      </w:r>
      <w:r w:rsidRPr="001C2640">
        <w:rPr>
          <w:sz w:val="28"/>
          <w:szCs w:val="28"/>
        </w:rPr>
        <w:t xml:space="preserve"> </w:t>
      </w:r>
      <w:proofErr w:type="spellStart"/>
      <w:r w:rsidRPr="001C2640">
        <w:rPr>
          <w:sz w:val="28"/>
          <w:szCs w:val="28"/>
        </w:rPr>
        <w:t>А.С.Гученок</w:t>
      </w:r>
      <w:proofErr w:type="spellEnd"/>
      <w:r w:rsidRPr="001C2640">
        <w:rPr>
          <w:sz w:val="28"/>
          <w:szCs w:val="28"/>
        </w:rPr>
        <w:t xml:space="preserve">  </w:t>
      </w:r>
    </w:p>
    <w:p w:rsidR="001C2640" w:rsidRDefault="001C2640" w:rsidP="001C26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1C2640" w:rsidRDefault="001C2640" w:rsidP="001C2640">
      <w:pPr>
        <w:tabs>
          <w:tab w:val="left" w:pos="0"/>
          <w:tab w:val="left" w:pos="10260"/>
        </w:tabs>
        <w:ind w:right="-5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C2640" w:rsidRDefault="001C2640" w:rsidP="001C2640">
      <w:pPr>
        <w:tabs>
          <w:tab w:val="left" w:pos="0"/>
          <w:tab w:val="left" w:pos="9781"/>
        </w:tabs>
        <w:ind w:left="142" w:right="283" w:hanging="142"/>
        <w:rPr>
          <w:sz w:val="28"/>
          <w:szCs w:val="28"/>
        </w:rPr>
      </w:pPr>
      <w:r>
        <w:rPr>
          <w:sz w:val="28"/>
          <w:szCs w:val="28"/>
        </w:rPr>
        <w:t>«_____» _____________ 2021г.</w:t>
      </w:r>
    </w:p>
    <w:p w:rsidR="00984C6D" w:rsidRPr="008205F7" w:rsidRDefault="00984C6D" w:rsidP="00984C6D">
      <w:pPr>
        <w:rPr>
          <w:b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984C6D" w:rsidRDefault="00984C6D" w:rsidP="00101FB6"/>
    <w:p w:rsidR="00423189" w:rsidRDefault="00423189"/>
    <w:sectPr w:rsidR="0042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B6"/>
    <w:rsid w:val="00023D73"/>
    <w:rsid w:val="00101FB6"/>
    <w:rsid w:val="001350FB"/>
    <w:rsid w:val="001C2640"/>
    <w:rsid w:val="0020260F"/>
    <w:rsid w:val="00271390"/>
    <w:rsid w:val="00423189"/>
    <w:rsid w:val="00533FB8"/>
    <w:rsid w:val="00841784"/>
    <w:rsid w:val="008D367A"/>
    <w:rsid w:val="00965A82"/>
    <w:rsid w:val="00984C6D"/>
    <w:rsid w:val="009C3742"/>
    <w:rsid w:val="00DB447E"/>
    <w:rsid w:val="00DD4B48"/>
    <w:rsid w:val="00E5782F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Plain Text"/>
    <w:basedOn w:val="a"/>
    <w:link w:val="a4"/>
    <w:unhideWhenUsed/>
    <w:rsid w:val="001C264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C264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C26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26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utoe.admin-smole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2865</Words>
  <Characters>16336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2021-01-21T11:54:00Z</cp:lastPrinted>
  <dcterms:created xsi:type="dcterms:W3CDTF">2021-01-21T11:42:00Z</dcterms:created>
  <dcterms:modified xsi:type="dcterms:W3CDTF">2021-01-25T10:22:00Z</dcterms:modified>
</cp:coreProperties>
</file>