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4" w:rsidRPr="00D90427" w:rsidRDefault="007661DF" w:rsidP="001A09D4">
      <w:pPr>
        <w:jc w:val="center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</w:t>
      </w:r>
    </w:p>
    <w:p w:rsidR="001A09D4" w:rsidRPr="00D90427" w:rsidRDefault="001A09D4" w:rsidP="001A09D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80850E" wp14:editId="687D1A43">
            <wp:simplePos x="0" y="0"/>
            <wp:positionH relativeFrom="column">
              <wp:posOffset>2623185</wp:posOffset>
            </wp:positionH>
            <wp:positionV relativeFrom="paragraph">
              <wp:posOffset>17780</wp:posOffset>
            </wp:positionV>
            <wp:extent cx="695325" cy="809625"/>
            <wp:effectExtent l="0" t="0" r="9525" b="9525"/>
            <wp:wrapTight wrapText="bothSides">
              <wp:wrapPolygon edited="0">
                <wp:start x="8877" y="0"/>
                <wp:lineTo x="5918" y="1525"/>
                <wp:lineTo x="592" y="6607"/>
                <wp:lineTo x="0" y="16264"/>
                <wp:lineTo x="0" y="20329"/>
                <wp:lineTo x="1184" y="21346"/>
                <wp:lineTo x="19529" y="21346"/>
                <wp:lineTo x="21304" y="21346"/>
                <wp:lineTo x="21304" y="16264"/>
                <wp:lineTo x="20712" y="7115"/>
                <wp:lineTo x="14795" y="1016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09D4" w:rsidRPr="00D90427" w:rsidRDefault="001A09D4" w:rsidP="001A09D4">
      <w:pPr>
        <w:jc w:val="center"/>
        <w:rPr>
          <w:b/>
          <w:sz w:val="28"/>
          <w:szCs w:val="28"/>
        </w:rPr>
      </w:pPr>
    </w:p>
    <w:p w:rsidR="001A09D4" w:rsidRPr="00BC26CE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1A09D4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743" w:rsidRDefault="001A09D4" w:rsidP="001A09D4">
      <w:pPr>
        <w:pStyle w:val="a4"/>
        <w:tabs>
          <w:tab w:val="left" w:pos="8355"/>
        </w:tabs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ab/>
      </w:r>
      <w:r w:rsidRPr="001A09D4">
        <w:rPr>
          <w:rStyle w:val="FontStyle12"/>
          <w:sz w:val="28"/>
          <w:szCs w:val="32"/>
        </w:rPr>
        <w:t>ПРОЕКТ</w:t>
      </w:r>
    </w:p>
    <w:p w:rsidR="00AB4743" w:rsidRDefault="007222FF" w:rsidP="00AB4743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 </w:t>
      </w:r>
      <w:r w:rsidR="001A09D4">
        <w:rPr>
          <w:rStyle w:val="FontStyle12"/>
          <w:b w:val="0"/>
          <w:sz w:val="28"/>
          <w:szCs w:val="28"/>
        </w:rPr>
        <w:t>______________</w:t>
      </w:r>
      <w:r>
        <w:rPr>
          <w:rStyle w:val="FontStyle12"/>
          <w:b w:val="0"/>
          <w:sz w:val="28"/>
          <w:szCs w:val="28"/>
        </w:rPr>
        <w:t xml:space="preserve">    № </w:t>
      </w:r>
      <w:r w:rsidR="001A09D4">
        <w:rPr>
          <w:rStyle w:val="FontStyle12"/>
          <w:b w:val="0"/>
          <w:sz w:val="28"/>
          <w:szCs w:val="28"/>
        </w:rPr>
        <w:t>_____</w:t>
      </w:r>
    </w:p>
    <w:p w:rsidR="00AB4743" w:rsidRDefault="00AB4743" w:rsidP="00AB4743">
      <w:pPr>
        <w:rPr>
          <w:rStyle w:val="FontStyle12"/>
          <w:sz w:val="28"/>
          <w:szCs w:val="28"/>
        </w:rPr>
      </w:pPr>
    </w:p>
    <w:p w:rsidR="00AB4743" w:rsidRDefault="007222FF" w:rsidP="007222FF">
      <w:pPr>
        <w:ind w:right="5669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B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Административный  регламент, </w:t>
      </w:r>
      <w:r w:rsidR="00AB4743">
        <w:rPr>
          <w:sz w:val="28"/>
          <w:szCs w:val="28"/>
        </w:rPr>
        <w:t xml:space="preserve">      по    предоставлению Администрацией   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B4743">
        <w:rPr>
          <w:sz w:val="28"/>
          <w:szCs w:val="28"/>
        </w:rPr>
        <w:t xml:space="preserve"> сельского поселения     муниципальной     услуги </w:t>
      </w:r>
      <w:r w:rsidR="00AB4743">
        <w:rPr>
          <w:b/>
          <w:sz w:val="28"/>
          <w:szCs w:val="28"/>
        </w:rPr>
        <w:t>«</w:t>
      </w:r>
      <w:r w:rsidR="00AB4743">
        <w:rPr>
          <w:rStyle w:val="FontStyle12"/>
          <w:b w:val="0"/>
          <w:sz w:val="28"/>
          <w:szCs w:val="28"/>
        </w:rPr>
        <w:t>Признание   жилого помещения непригодным для проживания и жилого дома, подлежащим сносу»</w:t>
      </w:r>
      <w:r>
        <w:rPr>
          <w:rStyle w:val="FontStyle12"/>
          <w:b w:val="0"/>
          <w:sz w:val="28"/>
          <w:szCs w:val="28"/>
        </w:rPr>
        <w:t xml:space="preserve">, утвержденный  постановлением Администрации  </w:t>
      </w:r>
      <w:proofErr w:type="spellStart"/>
      <w:r w:rsidR="001A09D4">
        <w:rPr>
          <w:rStyle w:val="FontStyle12"/>
          <w:b w:val="0"/>
          <w:sz w:val="28"/>
          <w:szCs w:val="28"/>
        </w:rPr>
        <w:t>Крутовского</w:t>
      </w:r>
      <w:proofErr w:type="spellEnd"/>
      <w:r w:rsidR="001A09D4">
        <w:rPr>
          <w:rStyle w:val="FontStyle12"/>
          <w:b w:val="0"/>
          <w:sz w:val="28"/>
          <w:szCs w:val="28"/>
        </w:rPr>
        <w:t xml:space="preserve"> сельского  поселения от 30.12</w:t>
      </w:r>
      <w:r>
        <w:rPr>
          <w:rStyle w:val="FontStyle12"/>
          <w:b w:val="0"/>
          <w:sz w:val="28"/>
          <w:szCs w:val="28"/>
        </w:rPr>
        <w:t>.2020 №</w:t>
      </w:r>
      <w:r w:rsidR="001A09D4">
        <w:rPr>
          <w:rStyle w:val="FontStyle12"/>
          <w:b w:val="0"/>
          <w:sz w:val="28"/>
          <w:szCs w:val="28"/>
        </w:rPr>
        <w:t>72</w:t>
      </w:r>
      <w:r w:rsidR="00AB4743">
        <w:rPr>
          <w:rStyle w:val="FontStyle12"/>
          <w:b w:val="0"/>
          <w:sz w:val="28"/>
          <w:szCs w:val="28"/>
        </w:rPr>
        <w:t xml:space="preserve"> </w:t>
      </w:r>
    </w:p>
    <w:p w:rsidR="001078C2" w:rsidRDefault="00AB4743" w:rsidP="001078C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1A09D4">
        <w:rPr>
          <w:sz w:val="28"/>
          <w:szCs w:val="28"/>
        </w:rPr>
        <w:t xml:space="preserve"> сельского поселения от 09.04.2020 № 22</w:t>
      </w:r>
      <w:r>
        <w:rPr>
          <w:sz w:val="28"/>
          <w:szCs w:val="28"/>
        </w:rPr>
        <w:t xml:space="preserve">, </w:t>
      </w:r>
      <w:r w:rsidR="001078C2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1A09D4">
        <w:rPr>
          <w:sz w:val="28"/>
          <w:szCs w:val="28"/>
        </w:rPr>
        <w:t>Крутовское</w:t>
      </w:r>
      <w:proofErr w:type="spellEnd"/>
      <w:r w:rsidR="001078C2">
        <w:rPr>
          <w:sz w:val="28"/>
          <w:szCs w:val="28"/>
        </w:rPr>
        <w:t xml:space="preserve"> сельское поселение, в связи с переводом массовых социально значимых муниципальных услуг в электронный формат </w:t>
      </w:r>
      <w:r w:rsidR="001078C2">
        <w:rPr>
          <w:sz w:val="28"/>
          <w:szCs w:val="28"/>
          <w:lang w:eastAsia="ar-SA"/>
        </w:rPr>
        <w:t xml:space="preserve">Администрация </w:t>
      </w:r>
      <w:proofErr w:type="spellStart"/>
      <w:r w:rsidR="001A09D4">
        <w:rPr>
          <w:sz w:val="28"/>
          <w:szCs w:val="28"/>
          <w:lang w:eastAsia="ar-SA"/>
        </w:rPr>
        <w:t>Крутовского</w:t>
      </w:r>
      <w:proofErr w:type="spellEnd"/>
      <w:r w:rsidR="001078C2">
        <w:rPr>
          <w:sz w:val="28"/>
          <w:szCs w:val="28"/>
          <w:lang w:eastAsia="ar-SA"/>
        </w:rPr>
        <w:t xml:space="preserve"> сельского поселения</w:t>
      </w:r>
    </w:p>
    <w:p w:rsidR="00AB4743" w:rsidRPr="001078C2" w:rsidRDefault="00AB4743" w:rsidP="001078C2">
      <w:pPr>
        <w:jc w:val="both"/>
        <w:rPr>
          <w:rStyle w:val="FontStyle12"/>
          <w:b w:val="0"/>
          <w:bCs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AB4743" w:rsidRDefault="00AB4743" w:rsidP="00AB4743">
      <w:pPr>
        <w:jc w:val="both"/>
      </w:pPr>
    </w:p>
    <w:p w:rsidR="00AB4743" w:rsidRDefault="00AB4743" w:rsidP="00AB474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4F41" w:rsidRDefault="00D24F41" w:rsidP="00D24F41">
      <w:pPr>
        <w:jc w:val="both"/>
        <w:rPr>
          <w:sz w:val="28"/>
          <w:szCs w:val="28"/>
        </w:rPr>
      </w:pP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 xml:space="preserve">1. Внести в  Административный регламент по предоставлению Администрацией </w:t>
      </w:r>
      <w:proofErr w:type="spellStart"/>
      <w:r w:rsidR="001A09D4">
        <w:rPr>
          <w:szCs w:val="28"/>
        </w:rPr>
        <w:t>Крутовского</w:t>
      </w:r>
      <w:proofErr w:type="spellEnd"/>
      <w:r>
        <w:rPr>
          <w:szCs w:val="28"/>
        </w:rPr>
        <w:t xml:space="preserve">  сельского  поселения  муниципальной услуги</w:t>
      </w:r>
      <w:r>
        <w:rPr>
          <w:bCs/>
          <w:szCs w:val="28"/>
        </w:rPr>
        <w:t xml:space="preserve"> </w:t>
      </w:r>
      <w:r>
        <w:rPr>
          <w:szCs w:val="28"/>
        </w:rPr>
        <w:t>«Признание жилого помещения непригодным  для  проживания и</w:t>
      </w:r>
      <w:r w:rsidR="002E6915">
        <w:rPr>
          <w:szCs w:val="28"/>
        </w:rPr>
        <w:t xml:space="preserve"> </w:t>
      </w:r>
      <w:r>
        <w:rPr>
          <w:szCs w:val="28"/>
        </w:rPr>
        <w:t xml:space="preserve">жилого  дома, подлежащим  сносу», </w:t>
      </w:r>
      <w:r>
        <w:rPr>
          <w:bCs/>
          <w:szCs w:val="28"/>
        </w:rPr>
        <w:t>утвержденный постановл</w:t>
      </w:r>
      <w:r w:rsidR="00595630">
        <w:rPr>
          <w:bCs/>
          <w:szCs w:val="28"/>
        </w:rPr>
        <w:t xml:space="preserve">ением Администрации </w:t>
      </w:r>
      <w:proofErr w:type="spellStart"/>
      <w:r w:rsidR="001A09D4">
        <w:rPr>
          <w:bCs/>
          <w:szCs w:val="28"/>
        </w:rPr>
        <w:t>Крутовского</w:t>
      </w:r>
      <w:proofErr w:type="spellEnd"/>
      <w:r w:rsidR="001A09D4">
        <w:rPr>
          <w:bCs/>
          <w:szCs w:val="28"/>
        </w:rPr>
        <w:t xml:space="preserve"> сельского поселения от 30.12</w:t>
      </w:r>
      <w:r w:rsidR="00B83292">
        <w:rPr>
          <w:bCs/>
          <w:szCs w:val="28"/>
        </w:rPr>
        <w:t>.2020 №72</w:t>
      </w:r>
      <w:r>
        <w:rPr>
          <w:szCs w:val="28"/>
        </w:rPr>
        <w:t xml:space="preserve">  следующие изменения:</w:t>
      </w: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>1) в пункте 1.3.4. после слов «на Едином портале» дополнить словами «</w:t>
      </w:r>
      <w:r>
        <w:rPr>
          <w:rFonts w:eastAsia="Calibri"/>
          <w:szCs w:val="28"/>
          <w:lang w:eastAsia="en-US"/>
        </w:rPr>
        <w:t xml:space="preserve">(электронный адрес: </w:t>
      </w:r>
      <w:hyperlink r:id="rId9" w:history="1">
        <w:r>
          <w:rPr>
            <w:rStyle w:val="a3"/>
            <w:rFonts w:eastAsia="Calibri"/>
            <w:szCs w:val="28"/>
            <w:lang w:eastAsia="en-US"/>
          </w:rPr>
          <w:t>http://www.gosuslugi.ru)»</w:t>
        </w:r>
      </w:hyperlink>
      <w:r>
        <w:rPr>
          <w:rFonts w:eastAsia="Calibri"/>
          <w:szCs w:val="28"/>
          <w:lang w:eastAsia="en-US"/>
        </w:rPr>
        <w:t>.</w:t>
      </w:r>
    </w:p>
    <w:p w:rsidR="00D24F41" w:rsidRDefault="00D24F41" w:rsidP="00D24F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D24F41" w:rsidRDefault="00D24F41" w:rsidP="00D24F41">
      <w:pPr>
        <w:jc w:val="center"/>
        <w:rPr>
          <w:b/>
          <w:sz w:val="28"/>
          <w:szCs w:val="22"/>
        </w:rPr>
      </w:pPr>
      <w:r>
        <w:rPr>
          <w:szCs w:val="28"/>
        </w:rPr>
        <w:t>«</w:t>
      </w:r>
      <w:r>
        <w:rPr>
          <w:b/>
          <w:sz w:val="28"/>
          <w:szCs w:val="22"/>
        </w:rPr>
        <w:t>2.3. Результат предоставления муниципальной услуги.</w:t>
      </w:r>
    </w:p>
    <w:p w:rsidR="00D24F41" w:rsidRPr="00595630" w:rsidRDefault="00D24F41" w:rsidP="00B83292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 xml:space="preserve">          2.3.1. </w:t>
      </w:r>
      <w:proofErr w:type="gramStart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- составленное Комиссией заключение в порядке, предусмотренном пунктом </w:t>
      </w:r>
      <w:r w:rsidRPr="006D4797">
        <w:rPr>
          <w:rStyle w:val="ng-scope"/>
          <w:sz w:val="28"/>
          <w:szCs w:val="28"/>
          <w:shd w:val="clear" w:color="auto" w:fill="FFFFFF"/>
        </w:rPr>
        <w:t>47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№ 47 (далее – постановление Правительства РФ от 28.01.2006 № 47), по </w:t>
      </w:r>
      <w:r w:rsidRPr="00B83292">
        <w:rPr>
          <w:rStyle w:val="aa"/>
        </w:rPr>
        <w:t>форме согласно приложению</w:t>
      </w:r>
      <w:proofErr w:type="gramEnd"/>
      <w:r w:rsidRPr="00B83292">
        <w:rPr>
          <w:rStyle w:val="aa"/>
        </w:rPr>
        <w:t xml:space="preserve"> № 1 к постановлению П</w:t>
      </w:r>
      <w:r w:rsidR="00B83292">
        <w:rPr>
          <w:rStyle w:val="aa"/>
        </w:rPr>
        <w:t xml:space="preserve">равительства РФ от 28.01.2006 </w:t>
      </w:r>
      <w:r w:rsidR="00B83292" w:rsidRPr="00B83292">
        <w:rPr>
          <w:rStyle w:val="aa"/>
        </w:rPr>
        <w:t>№47 (далее</w:t>
      </w:r>
      <w:r w:rsidR="00B83292">
        <w:rPr>
          <w:rStyle w:val="aa"/>
        </w:rPr>
        <w:t xml:space="preserve"> </w:t>
      </w:r>
      <w:r w:rsidR="00B83292" w:rsidRPr="00B83292">
        <w:rPr>
          <w:rStyle w:val="aa"/>
        </w:rPr>
        <w:t>–</w:t>
      </w:r>
      <w:r w:rsidR="00B83292">
        <w:rPr>
          <w:rStyle w:val="aa"/>
        </w:rPr>
        <w:t xml:space="preserve"> </w:t>
      </w:r>
      <w:r w:rsidR="00B83292" w:rsidRPr="00B83292">
        <w:rPr>
          <w:rStyle w:val="aa"/>
        </w:rPr>
        <w:t xml:space="preserve">заключение </w:t>
      </w:r>
      <w:r w:rsidRPr="00B83292">
        <w:rPr>
          <w:rStyle w:val="aa"/>
        </w:rPr>
        <w:t>Комиссии);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- решение, принятое Администрацией на основании заключения Комиссии в отношении муниципального жилищного фонда или частного жилищного фонда,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 </w:t>
      </w:r>
      <w:proofErr w:type="gramStart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-в</w:t>
      </w:r>
      <w:proofErr w:type="gramEnd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осстановительных работ (далее - постановление Администрации о реализации решения Комиссии);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- уведомления об отказе в предоставлении муниципальной услуги с обоснованием причины отказа.</w:t>
      </w:r>
    </w:p>
    <w:p w:rsidR="00D24F41" w:rsidRPr="00595630" w:rsidRDefault="00D24F41" w:rsidP="00D24F41">
      <w:pPr>
        <w:jc w:val="both"/>
        <w:rPr>
          <w:sz w:val="28"/>
          <w:szCs w:val="28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2.3.2. Заявитель информируется о принятом решении путем выдачи (направления) одного экземпляра заключения Комиссии и (или) постановления Администрации о реализации решения Комиссии.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принятие решения на основании заключения Комиссии осуществляется соответствующим федеральным органом исполнительной власти.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2.3.3. Результат предоставления муниципальной услуги может быть передан заявителю в очной или заочной форме (в зависимости от выбранной заявителем формы получения результата предоставления муниципальной услуги).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заявители предъявляют паспорт или иной документ, удостоверяющий их личность.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2.3.5. При очной форме получения результата предоставления муниципальной услуги заявителю выдается заключение Комиссии и (или) постановление Администрации о реализации решения Комиссии на бумажном носителе.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2.3.6. При заочной форме получения результата предоставления муниципальной услуги заключение Комиссии и (или) постановление Администрации о реализации решения Комиссии направляется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2.3.7. При заочной форме получения результата предоставления муниципальной услуги в электронной форме посредством Единого портала и (или) Регионального портала в личный кабинет заявителя направляются заключение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 xml:space="preserve">Комиссии и (или) постановление Администрации о реализации решения Комиссии, </w:t>
      </w:r>
      <w:r w:rsidRPr="006D4797">
        <w:rPr>
          <w:rStyle w:val="ng-scope"/>
          <w:sz w:val="28"/>
          <w:szCs w:val="28"/>
          <w:shd w:val="clear" w:color="auto" w:fill="FFFFFF"/>
        </w:rPr>
        <w:t xml:space="preserve">заверенные усиленной квалифицированной электронной подписью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 xml:space="preserve">Главы муниципального  образования </w:t>
      </w:r>
      <w:proofErr w:type="spellStart"/>
      <w:r w:rsidR="001A09D4">
        <w:rPr>
          <w:rStyle w:val="ng-scope"/>
          <w:sz w:val="28"/>
          <w:szCs w:val="28"/>
          <w:shd w:val="clear" w:color="auto" w:fill="FFFFFF"/>
        </w:rPr>
        <w:t>Крутовское</w:t>
      </w:r>
      <w:proofErr w:type="spellEnd"/>
      <w:r w:rsidR="00D9698B" w:rsidRPr="006D4797">
        <w:rPr>
          <w:rStyle w:val="ng-scope"/>
          <w:sz w:val="28"/>
          <w:szCs w:val="28"/>
          <w:shd w:val="clear" w:color="auto" w:fill="FFFFFF"/>
        </w:rPr>
        <w:t xml:space="preserve">  сельское  поселение</w:t>
      </w:r>
      <w:r w:rsidRPr="006D4797">
        <w:rPr>
          <w:bCs/>
          <w:sz w:val="28"/>
          <w:szCs w:val="28"/>
        </w:rPr>
        <w:t>.</w:t>
      </w:r>
      <w:r w:rsidRPr="006D4797">
        <w:rPr>
          <w:sz w:val="28"/>
          <w:szCs w:val="28"/>
        </w:rPr>
        <w:t xml:space="preserve">  </w:t>
      </w:r>
      <w:r w:rsidR="002E2100">
        <w:rPr>
          <w:rStyle w:val="ng-scope"/>
          <w:sz w:val="28"/>
          <w:szCs w:val="28"/>
          <w:shd w:val="clear" w:color="auto" w:fill="FFFFFF"/>
        </w:rPr>
        <w:t xml:space="preserve"> </w:t>
      </w:r>
      <w:r w:rsidRPr="006D4797">
        <w:rPr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2.3.8. В случае проведения дополнительного обследования оцениваемого п</w:t>
      </w:r>
      <w:r w:rsidR="00D9698B">
        <w:rPr>
          <w:rStyle w:val="ng-scope"/>
          <w:color w:val="000000"/>
          <w:sz w:val="28"/>
          <w:szCs w:val="28"/>
          <w:shd w:val="clear" w:color="auto" w:fill="FFFFFF"/>
        </w:rPr>
        <w:t xml:space="preserve">омещения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>(многоквартирного дома)</w:t>
      </w:r>
      <w:r w:rsidRPr="006D4797">
        <w:rPr>
          <w:rStyle w:val="ng-scope"/>
          <w:sz w:val="28"/>
          <w:szCs w:val="28"/>
          <w:shd w:val="clear" w:color="auto" w:fill="FFFFFF"/>
        </w:rPr>
        <w:t xml:space="preserve"> акт обследования помещения (многоквартирного дома) прилагается к заключению Комиссии, являясь его неотъемлемой частью.</w:t>
      </w:r>
      <w:r w:rsidRPr="006D4797">
        <w:rPr>
          <w:sz w:val="28"/>
          <w:szCs w:val="28"/>
        </w:rPr>
        <w:br/>
      </w:r>
      <w:r w:rsidRPr="006D4797">
        <w:rPr>
          <w:rStyle w:val="ng-scope"/>
          <w:sz w:val="28"/>
          <w:szCs w:val="28"/>
          <w:shd w:val="clear" w:color="auto" w:fill="FFFFFF"/>
        </w:rPr>
        <w:t xml:space="preserve">          2.3.9. В случае признания жилого помещения непригодным для проживания и многоквартирного дома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(муниципального жилищного контроля).».</w:t>
      </w:r>
      <w:r w:rsidRPr="00595630">
        <w:rPr>
          <w:color w:val="000000"/>
          <w:sz w:val="28"/>
          <w:szCs w:val="28"/>
        </w:rPr>
        <w:br/>
      </w:r>
      <w:r w:rsidRPr="00595630">
        <w:rPr>
          <w:color w:val="000000"/>
          <w:sz w:val="28"/>
          <w:szCs w:val="28"/>
          <w:shd w:val="clear" w:color="auto" w:fill="FFFFFF"/>
        </w:rPr>
        <w:t xml:space="preserve">          </w:t>
      </w:r>
      <w:r w:rsidRPr="00595630">
        <w:rPr>
          <w:sz w:val="28"/>
          <w:szCs w:val="28"/>
        </w:rPr>
        <w:t>3) пункт 2.4. изложить в следующей редакции:</w:t>
      </w:r>
    </w:p>
    <w:p w:rsidR="00D24F41" w:rsidRPr="00595630" w:rsidRDefault="00D24F41" w:rsidP="00D24F41">
      <w:pPr>
        <w:pStyle w:val="a4"/>
        <w:ind w:firstLine="703"/>
        <w:jc w:val="center"/>
        <w:rPr>
          <w:rStyle w:val="FontStyle14"/>
          <w:b/>
          <w:sz w:val="28"/>
          <w:szCs w:val="28"/>
        </w:rPr>
      </w:pPr>
      <w:r w:rsidRPr="00595630">
        <w:rPr>
          <w:b/>
          <w:iCs/>
          <w:szCs w:val="28"/>
        </w:rPr>
        <w:t>«</w:t>
      </w:r>
      <w:r w:rsidRPr="00595630">
        <w:rPr>
          <w:rStyle w:val="FontStyle14"/>
          <w:b/>
          <w:sz w:val="28"/>
          <w:szCs w:val="28"/>
        </w:rPr>
        <w:t>2.4. Общий срок предоставления муниципальной услуги.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  <w:shd w:val="clear" w:color="auto" w:fill="FFFFFF"/>
        </w:rPr>
        <w:t xml:space="preserve"> 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2.4.1. Муниципальная услуга предоставляется в срок не позднее  60 календарных дней со дня регистрации заявления, а в случае обследования жилых помещений, получивших повреждения в результате чрезвычайной ситуации, не позднее 30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документов, представленных заявителем в соответствии с Административным регламентом, а в случае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– в течение 20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Принятие постановления Администрации о реализации решения Комиссии осуществляется в течение 30 календарных дней со дня принятия заключения Комиссии, а в случае обследования жилых помещений, получивших повреждения в результате чрезвычайной ситуации, – в течение 10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ходе работы Комиссия вправе назначить дополнительные обследования и испытания, результаты которых приобщаются к ранее представленным документам.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2.4.2. При направлении заявления и всех необходимых документов в электронном виде срок предоставления муниципальной услуги отсчитывается от даты </w:t>
      </w:r>
      <w:r w:rsidRPr="00595630">
        <w:rPr>
          <w:sz w:val="28"/>
          <w:szCs w:val="28"/>
        </w:rPr>
        <w:t>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2.4.3.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>либо представляющих угрозу разрушения здания по причине его аварийного состояния или по основаниям, предусмотренным пунктом                      36 постановления Правительства РФ от 28.01.2006 № 47, заключение Комиссии направляется собственнику жилья и заявителю не позднее рабочего дня, следующего за днем оформления решения.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sz w:val="28"/>
          <w:szCs w:val="28"/>
        </w:rPr>
        <w:t xml:space="preserve">            4) в пункте 2.7.1. заменить слова «- заключения (акты) соответствующих органов государственного надзора (контроля) (в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настоящим Положением требованиям)»   на слова  «</w:t>
      </w:r>
      <w:r w:rsidRPr="00595630">
        <w:rPr>
          <w:sz w:val="28"/>
          <w:szCs w:val="28"/>
          <w:shd w:val="clear" w:color="auto" w:fill="FFFFFF"/>
        </w:rPr>
        <w:t xml:space="preserve">- в случае постановки вопроса о признании </w:t>
      </w:r>
      <w:r w:rsidRPr="006D4797">
        <w:rPr>
          <w:sz w:val="28"/>
          <w:szCs w:val="28"/>
          <w:shd w:val="clear" w:color="auto" w:fill="FFFFFF"/>
        </w:rPr>
        <w:t>многоквартирного дома</w:t>
      </w:r>
      <w:r w:rsidRPr="00595630">
        <w:rPr>
          <w:sz w:val="28"/>
          <w:szCs w:val="28"/>
          <w:shd w:val="clear" w:color="auto" w:fill="FFFFFF"/>
        </w:rPr>
        <w:t xml:space="preserve"> аварийным и подлежащим сносу или реконструкции -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6D4797">
        <w:rPr>
          <w:sz w:val="28"/>
          <w:szCs w:val="28"/>
          <w:shd w:val="clear" w:color="auto" w:fill="FFFFFF"/>
        </w:rPr>
        <w:t>сооружений, их строительных конструкций (далее – специализированная организация), проводившей обследование многоквартирного дома;</w:t>
      </w:r>
      <w:r w:rsidRPr="00595630">
        <w:rPr>
          <w:sz w:val="28"/>
          <w:szCs w:val="28"/>
        </w:rPr>
        <w:br/>
      </w:r>
      <w:r w:rsidRPr="00595630">
        <w:rPr>
          <w:color w:val="FF0000"/>
          <w:sz w:val="28"/>
          <w:szCs w:val="28"/>
          <w:shd w:val="clear" w:color="auto" w:fill="FFFFFF"/>
        </w:rPr>
        <w:t xml:space="preserve"> </w:t>
      </w:r>
      <w:r w:rsidRPr="00595630">
        <w:rPr>
          <w:color w:val="FF0000"/>
          <w:sz w:val="28"/>
          <w:szCs w:val="28"/>
          <w:shd w:val="clear" w:color="auto" w:fill="FFFFFF"/>
        </w:rPr>
        <w:tab/>
      </w:r>
      <w:r w:rsidRPr="00595630">
        <w:rPr>
          <w:sz w:val="28"/>
          <w:szCs w:val="28"/>
          <w:shd w:val="clear" w:color="auto" w:fill="FFFFFF"/>
        </w:rPr>
        <w:t>- в случае если в соответствии с абзацем третьим пункта 44 постановления Правительства РФ от 28.01.2006 № 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Правительства РФ от 28.01.2006 № 47 требованиям - заключение специализированной организации по результатам обследования элементов ограждающих и несущих конструкций жилого помещения;»;</w:t>
      </w:r>
      <w:r w:rsidRPr="00595630">
        <w:rPr>
          <w:sz w:val="28"/>
          <w:szCs w:val="28"/>
        </w:rPr>
        <w:br/>
        <w:t xml:space="preserve">          5) пункт 2.8.1. изложить в следующей редакции:</w:t>
      </w:r>
    </w:p>
    <w:p w:rsidR="00D24F41" w:rsidRPr="00595630" w:rsidRDefault="00D24F41" w:rsidP="00D24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95630">
        <w:rPr>
          <w:sz w:val="28"/>
          <w:szCs w:val="28"/>
        </w:rPr>
        <w:tab/>
        <w:t>«2.8.1.</w:t>
      </w:r>
      <w:r w:rsidRPr="00595630">
        <w:rPr>
          <w:sz w:val="28"/>
          <w:szCs w:val="28"/>
          <w:shd w:val="clear" w:color="auto" w:fill="FFFFFF"/>
        </w:rPr>
        <w:t xml:space="preserve"> Основанием для отказа в приеме и регистрации документов, необходимых для предоставления муниципальной услуги, поданных на бумажном носителе, является несоответствие представленных документов перечню, установленному пунктом 2.6 настоящего Административного регламента.</w:t>
      </w:r>
      <w:r w:rsidRPr="00595630">
        <w:rPr>
          <w:sz w:val="28"/>
          <w:szCs w:val="28"/>
        </w:rPr>
        <w:t>»;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6) пункт 2.13. дополнить подпунктами следующего содержания: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«</w:t>
      </w:r>
      <w:r w:rsidRPr="00595630">
        <w:rPr>
          <w:rStyle w:val="ng-scope"/>
          <w:color w:val="000000"/>
          <w:szCs w:val="28"/>
          <w:shd w:val="clear" w:color="auto" w:fill="FFFFFF"/>
        </w:rPr>
        <w:t>2.13.2.     Порядок регистрации заявления установлен подразделом   3.2 раздела 3 Административного регламента.</w:t>
      </w:r>
      <w:r w:rsidRPr="00595630">
        <w:rPr>
          <w:color w:val="000000"/>
          <w:szCs w:val="28"/>
        </w:rPr>
        <w:br/>
      </w:r>
      <w:r w:rsidRPr="00595630">
        <w:rPr>
          <w:rStyle w:val="ng-scope"/>
          <w:color w:val="000000"/>
          <w:szCs w:val="28"/>
          <w:shd w:val="clear" w:color="auto" w:fill="FFFFFF"/>
        </w:rPr>
        <w:t xml:space="preserve">          2.13.3.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системе.»;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7) пункт 2.15 изложить в следующей редакции:</w:t>
      </w:r>
    </w:p>
    <w:p w:rsidR="00D24F41" w:rsidRPr="00595630" w:rsidRDefault="00D24F41" w:rsidP="00D24F41">
      <w:pPr>
        <w:ind w:firstLine="708"/>
        <w:jc w:val="center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>«2.15. Показатели доступности и качества муниципальной 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lastRenderedPageBreak/>
        <w:t>4) получение муниципальной услуги в электронной форме;</w:t>
      </w:r>
    </w:p>
    <w:p w:rsidR="00D24F41" w:rsidRPr="00595630" w:rsidRDefault="00D24F41" w:rsidP="00D24F4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соблюдение стандарта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своевременное, полное информирование о муниципальной услуге;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D24F41" w:rsidRPr="00595630" w:rsidRDefault="00D24F41" w:rsidP="00D24F41">
      <w:pPr>
        <w:ind w:firstLine="284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  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24F41" w:rsidRPr="00595630" w:rsidRDefault="00D24F41" w:rsidP="00D24F4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   6) возможность получения </w:t>
      </w:r>
      <w:r w:rsidRPr="00595630">
        <w:rPr>
          <w:sz w:val="28"/>
          <w:szCs w:val="28"/>
        </w:rPr>
        <w:t xml:space="preserve">муниципальной услуги </w:t>
      </w:r>
      <w:r w:rsidRPr="00595630">
        <w:rPr>
          <w:rFonts w:eastAsia="Calibri"/>
          <w:sz w:val="28"/>
          <w:szCs w:val="28"/>
          <w:lang w:eastAsia="en-US"/>
        </w:rPr>
        <w:t>в МФЦ;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запрос).».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8)  пункт 2.16 изложить в следующей редакции:</w:t>
      </w:r>
    </w:p>
    <w:p w:rsidR="00D24F41" w:rsidRPr="00595630" w:rsidRDefault="00D24F41" w:rsidP="00D24F41">
      <w:pPr>
        <w:ind w:firstLine="709"/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«</w:t>
      </w:r>
      <w:r w:rsidRPr="00595630">
        <w:rPr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предоставления муниципальной услуги в многофункциональных центрах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предоставления государственных и муниципальных услуг,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предоставления муниципальной услуги по экстерриториальному принципу (в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случае, если муниципальная услуга предоставляется по экстерриториальному                         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    </w:t>
      </w:r>
      <w:r w:rsidRPr="00595630">
        <w:rPr>
          <w:b/>
          <w:bCs/>
          <w:sz w:val="28"/>
          <w:szCs w:val="28"/>
        </w:rPr>
        <w:t xml:space="preserve"> принципу) и особенности предоставления муниципальной услуги в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                                              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услуге, размещаемым на Едином портале и (или) Региональном портале.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2.16.2. Обеспечение доступа заявителей к формам уведомления о переходе прав и заявления для копирования и заполнения указанных уведомления и заявления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2.16.3. Обеспечение возможности для заявителей представления документов, необходимых для получения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bookmarkStart w:id="0" w:name="P350"/>
      <w:r w:rsidRPr="00595630">
        <w:rPr>
          <w:color w:val="000000"/>
          <w:sz w:val="28"/>
          <w:szCs w:val="28"/>
        </w:rPr>
        <w:t xml:space="preserve">2.16.4. Обеспечение возможности для заявителей осуществлять с использованием Единого портала и (или) Регионального портала мониторинг хода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lastRenderedPageBreak/>
        <w:t xml:space="preserve">2.16.5. Обеспечение возможности для заявителей получения результата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FF0000"/>
          <w:sz w:val="28"/>
          <w:szCs w:val="28"/>
        </w:rPr>
        <w:t xml:space="preserve"> </w:t>
      </w:r>
      <w:r w:rsidRPr="00595630">
        <w:rPr>
          <w:color w:val="000000"/>
          <w:sz w:val="28"/>
          <w:szCs w:val="28"/>
        </w:rPr>
        <w:t xml:space="preserve">услуги в электронном виде с использованием Единого портала и (или) Регионального портала.  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2.16.6. Средства электронной подписи, применяемые при предоставлении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2.16.7. Обеспечение возможности осуществления оценки качества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>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2.16.9. Предоставление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по экстерриториальному принципу не осуществляется.</w:t>
      </w:r>
    </w:p>
    <w:bookmarkEnd w:id="0"/>
    <w:p w:rsidR="00EB66EF" w:rsidRDefault="00D24F41" w:rsidP="00EB66EF">
      <w:pPr>
        <w:ind w:firstLine="567"/>
        <w:jc w:val="both"/>
        <w:rPr>
          <w:sz w:val="28"/>
          <w:szCs w:val="28"/>
          <w:lang w:eastAsia="en-US"/>
        </w:rPr>
      </w:pPr>
      <w:r w:rsidRPr="00595630">
        <w:rPr>
          <w:sz w:val="28"/>
          <w:szCs w:val="28"/>
          <w:lang w:eastAsia="en-US"/>
        </w:rPr>
        <w:t xml:space="preserve">  2.16.10. В случае заключения Администрацией соглашения о взаимодействии с многофункциональ</w:t>
      </w:r>
      <w:r w:rsidR="00EB66EF">
        <w:rPr>
          <w:sz w:val="28"/>
          <w:szCs w:val="28"/>
          <w:lang w:eastAsia="en-US"/>
        </w:rPr>
        <w:t>ным центром предоставления го</w:t>
      </w:r>
      <w:r w:rsidR="00A65930">
        <w:rPr>
          <w:sz w:val="28"/>
          <w:szCs w:val="28"/>
          <w:lang w:eastAsia="en-US"/>
        </w:rPr>
        <w:t>сударственных и  муниципальных  услуг, получение  муниципальной  услуги может  осуществляться в  многофункциональном центре предоставления государственных и  муниципальных услуг.</w:t>
      </w:r>
    </w:p>
    <w:p w:rsidR="00A65930" w:rsidRDefault="00A65930" w:rsidP="00EB66E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2.16.11.Предоставление муниципальной услуги в МФЦ посредством комплексного  запроса не  осуществляется.</w:t>
      </w:r>
    </w:p>
    <w:p w:rsidR="00A65930" w:rsidRPr="00595630" w:rsidRDefault="00A65930" w:rsidP="00EB66E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9) раздел 3 дополнить  пунктами 3.6 и 3.7</w:t>
      </w:r>
      <w:r w:rsidR="004D7635">
        <w:rPr>
          <w:sz w:val="28"/>
          <w:szCs w:val="28"/>
          <w:lang w:eastAsia="en-US"/>
        </w:rPr>
        <w:t xml:space="preserve"> следующего  содержания:</w:t>
      </w:r>
    </w:p>
    <w:p w:rsidR="00D24F41" w:rsidRPr="00595630" w:rsidRDefault="004D7635" w:rsidP="00D24F41">
      <w:pPr>
        <w:spacing w:line="320" w:lineRule="exact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«3.6 Исправление  допущенных опечаток и ошибок в </w:t>
      </w:r>
      <w:r w:rsidR="00D24F41" w:rsidRPr="00595630">
        <w:rPr>
          <w:b/>
          <w:sz w:val="28"/>
          <w:szCs w:val="28"/>
        </w:rPr>
        <w:t xml:space="preserve">документах, выданных в результате предоставления </w:t>
      </w:r>
    </w:p>
    <w:p w:rsidR="00D24F41" w:rsidRPr="00595630" w:rsidRDefault="00D24F41" w:rsidP="00D24F41">
      <w:pPr>
        <w:spacing w:line="320" w:lineRule="exact"/>
        <w:ind w:left="1701" w:right="1700"/>
        <w:jc w:val="center"/>
        <w:rPr>
          <w:sz w:val="28"/>
          <w:szCs w:val="28"/>
        </w:rPr>
      </w:pPr>
      <w:r w:rsidRPr="00595630">
        <w:rPr>
          <w:b/>
          <w:sz w:val="28"/>
          <w:szCs w:val="28"/>
        </w:rPr>
        <w:t>муниципальной услуги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услуги, осуществляется в следующем порядке: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bookmarkStart w:id="1" w:name="_Ref63872124"/>
      <w:r w:rsidRPr="00595630">
        <w:rPr>
          <w:sz w:val="28"/>
          <w:szCs w:val="28"/>
        </w:rPr>
        <w:t>1. Заявитель при обнаружении опечаток и ошибок в документах, выданных в результате предоставления муниципальной услуги, обращае</w:t>
      </w:r>
      <w:r w:rsidR="00A60959">
        <w:rPr>
          <w:sz w:val="28"/>
          <w:szCs w:val="28"/>
        </w:rPr>
        <w:t xml:space="preserve">тся в Администрацию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60959">
        <w:rPr>
          <w:sz w:val="28"/>
          <w:szCs w:val="28"/>
        </w:rPr>
        <w:t xml:space="preserve"> сельского  поселения</w:t>
      </w:r>
      <w:r w:rsidRPr="00595630">
        <w:rPr>
          <w:bCs/>
          <w:sz w:val="28"/>
          <w:szCs w:val="28"/>
        </w:rPr>
        <w:t>,</w:t>
      </w:r>
      <w:r w:rsidRPr="00595630">
        <w:rPr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1"/>
      <w:r w:rsidRPr="00595630">
        <w:rPr>
          <w:sz w:val="28"/>
          <w:szCs w:val="28"/>
        </w:rPr>
        <w:t xml:space="preserve"> </w:t>
      </w:r>
    </w:p>
    <w:p w:rsidR="00D24F41" w:rsidRPr="00595630" w:rsidRDefault="00EB66EF" w:rsidP="00D24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661DF">
        <w:rPr>
          <w:sz w:val="28"/>
          <w:szCs w:val="28"/>
        </w:rPr>
        <w:t xml:space="preserve">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7661DF">
        <w:rPr>
          <w:sz w:val="28"/>
          <w:szCs w:val="28"/>
        </w:rPr>
        <w:t xml:space="preserve">  сельского  поселения обеспечивает устранение опечаток и  ошибок  в  документах, являющихся результатом  </w:t>
      </w:r>
      <w:r w:rsidR="00D24F41" w:rsidRPr="00595630">
        <w:rPr>
          <w:sz w:val="28"/>
          <w:szCs w:val="28"/>
        </w:rPr>
        <w:t xml:space="preserve">предоставления муниципальной услуги. 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3.6.2. Исправление технических ошибок в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 документах не влечет за собой </w:t>
      </w:r>
      <w:r w:rsidRPr="00595630">
        <w:rPr>
          <w:sz w:val="28"/>
          <w:szCs w:val="28"/>
        </w:rPr>
        <w:lastRenderedPageBreak/>
        <w:t>приостановление или прекращение оказания муниципальной услуги.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</w:p>
    <w:p w:rsidR="00D24F41" w:rsidRPr="00595630" w:rsidRDefault="00D24F41" w:rsidP="00D24F41">
      <w:pPr>
        <w:ind w:left="1701" w:right="1700"/>
        <w:jc w:val="center"/>
        <w:rPr>
          <w:rFonts w:eastAsia="Calibri"/>
          <w:b/>
          <w:sz w:val="28"/>
          <w:szCs w:val="28"/>
          <w:lang w:eastAsia="en-US"/>
        </w:rPr>
      </w:pPr>
      <w:r w:rsidRPr="00595630">
        <w:rPr>
          <w:rFonts w:eastAsia="Calibri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 использованием Единого портала.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="00A60959">
        <w:rPr>
          <w:sz w:val="28"/>
          <w:szCs w:val="28"/>
        </w:rPr>
        <w:t xml:space="preserve">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60959">
        <w:rPr>
          <w:sz w:val="28"/>
          <w:szCs w:val="28"/>
        </w:rPr>
        <w:t xml:space="preserve">  сельского  поселения</w:t>
      </w:r>
      <w:r w:rsidRPr="00595630">
        <w:rPr>
          <w:sz w:val="28"/>
          <w:szCs w:val="28"/>
        </w:rPr>
        <w:t xml:space="preserve"> </w:t>
      </w:r>
      <w:r w:rsidRPr="00595630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3.7.3. При подаче заявителем, имеющим подтвержденную учетную запись в Единой системе идентификации на Едином портале, запроса необходимого для предоставления муниципальной услуги, фактом приема такого запроса является </w:t>
      </w:r>
      <w:r w:rsidRPr="00595630">
        <w:rPr>
          <w:rFonts w:eastAsia="Calibri"/>
          <w:sz w:val="28"/>
          <w:szCs w:val="28"/>
          <w:lang w:eastAsia="en-US"/>
        </w:rPr>
        <w:lastRenderedPageBreak/>
        <w:t xml:space="preserve">поступление в </w:t>
      </w:r>
      <w:r w:rsidR="005967C2">
        <w:rPr>
          <w:sz w:val="28"/>
          <w:szCs w:val="28"/>
        </w:rPr>
        <w:t xml:space="preserve">Администрацию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5967C2">
        <w:rPr>
          <w:sz w:val="28"/>
          <w:szCs w:val="28"/>
        </w:rPr>
        <w:t xml:space="preserve"> сельского  поселения</w:t>
      </w:r>
      <w:r w:rsidRPr="00595630">
        <w:rPr>
          <w:rFonts w:eastAsia="Calibri"/>
          <w:sz w:val="28"/>
          <w:szCs w:val="28"/>
          <w:lang w:eastAsia="en-US"/>
        </w:rPr>
        <w:t xml:space="preserve"> соответствующего запроса и прилагаемых к нему документов.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При формировании запроса заявитель может осуществить: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копирование и сохранение запроса в электронном виде;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Предоставление муниципальной услуги начинается с момента приема и регистра</w:t>
      </w:r>
      <w:r w:rsidR="006D4797">
        <w:rPr>
          <w:sz w:val="28"/>
          <w:szCs w:val="28"/>
        </w:rPr>
        <w:t xml:space="preserve">ции в 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6D4797">
        <w:rPr>
          <w:sz w:val="28"/>
          <w:szCs w:val="28"/>
        </w:rPr>
        <w:t xml:space="preserve"> сельского  поселения</w:t>
      </w:r>
      <w:r w:rsidRPr="00595630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3.3 - 3.5 настоящего раздела.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3.7.4. При предоставлении государственной услуги в электронной форме заявителю направляется: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уведомление о приеме и регистрации запроса;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уведомление об устранении недостатков (при необходимости);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уведомление о предоставлении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 уведомление об отказе в предоставлении муниципальной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6E51A9" w:rsidRDefault="00D24F41" w:rsidP="006E51A9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</w:t>
      </w:r>
      <w:r w:rsidRPr="00595630">
        <w:rPr>
          <w:rFonts w:eastAsia="Calibri"/>
          <w:sz w:val="28"/>
          <w:szCs w:val="28"/>
        </w:rPr>
        <w:t xml:space="preserve">сотрудников </w:t>
      </w:r>
      <w:r w:rsidR="005967C2">
        <w:rPr>
          <w:sz w:val="28"/>
          <w:szCs w:val="28"/>
        </w:rPr>
        <w:t xml:space="preserve">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5967C2">
        <w:rPr>
          <w:sz w:val="28"/>
          <w:szCs w:val="28"/>
        </w:rPr>
        <w:t xml:space="preserve">  сельского  поселения</w:t>
      </w:r>
      <w:r w:rsidRPr="00595630">
        <w:rPr>
          <w:sz w:val="28"/>
          <w:szCs w:val="28"/>
        </w:rPr>
        <w:t xml:space="preserve"> 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0" w:tooltip="https://do.gosuslugi.ru/" w:history="1">
        <w:r w:rsidRPr="00595630">
          <w:rPr>
            <w:rStyle w:val="a3"/>
            <w:color w:val="auto"/>
            <w:sz w:val="28"/>
            <w:szCs w:val="28"/>
            <w:u w:val="none"/>
          </w:rPr>
          <w:t>https://do.gosuslugi.ru/</w:t>
        </w:r>
      </w:hyperlink>
      <w:r w:rsidRPr="00595630">
        <w:rPr>
          <w:sz w:val="28"/>
          <w:szCs w:val="28"/>
        </w:rPr>
        <w:t>), Еди</w:t>
      </w:r>
      <w:r w:rsidR="00566AF6">
        <w:rPr>
          <w:sz w:val="28"/>
          <w:szCs w:val="28"/>
        </w:rPr>
        <w:t>ного портала</w:t>
      </w:r>
      <w:r w:rsidRPr="00595630">
        <w:rPr>
          <w:sz w:val="28"/>
          <w:szCs w:val="28"/>
        </w:rPr>
        <w:t>.</w:t>
      </w:r>
    </w:p>
    <w:p w:rsidR="006E51A9" w:rsidRPr="006E51A9" w:rsidRDefault="001A09D4" w:rsidP="006E51A9">
      <w:pPr>
        <w:ind w:firstLine="72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  <w:r w:rsidR="00D24F41" w:rsidRPr="001A09D4">
        <w:rPr>
          <w:sz w:val="28"/>
          <w:szCs w:val="28"/>
        </w:rPr>
        <w:t>2.</w:t>
      </w:r>
      <w:r w:rsidR="006E51A9" w:rsidRPr="006E51A9">
        <w:rPr>
          <w:sz w:val="28"/>
          <w:lang w:eastAsia="ar-SA"/>
        </w:rPr>
        <w:t xml:space="preserve"> </w:t>
      </w:r>
      <w:r w:rsidR="006E51A9" w:rsidRPr="006E51A9">
        <w:rPr>
          <w:sz w:val="28"/>
          <w:szCs w:val="28"/>
        </w:rPr>
        <w:t xml:space="preserve">Настоящее  постановление вступает в силу со дня его подписания Главой </w:t>
      </w:r>
      <w:r w:rsidR="006E51A9" w:rsidRPr="006E51A9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E51A9" w:rsidRPr="006E51A9">
        <w:rPr>
          <w:sz w:val="28"/>
          <w:szCs w:val="28"/>
        </w:rPr>
        <w:t>Крутовское</w:t>
      </w:r>
      <w:proofErr w:type="spellEnd"/>
      <w:r w:rsidR="006E51A9" w:rsidRPr="006E51A9">
        <w:rPr>
          <w:sz w:val="28"/>
          <w:szCs w:val="28"/>
        </w:rPr>
        <w:t xml:space="preserve"> сельское поселение, подлежит    обнародованию в местах, предназначенных для обнародования нормативных   правовых актов и размещению на официальном сайте муниципального образования </w:t>
      </w:r>
      <w:proofErr w:type="spellStart"/>
      <w:r w:rsidR="006E51A9" w:rsidRPr="006E51A9">
        <w:rPr>
          <w:sz w:val="28"/>
          <w:szCs w:val="28"/>
        </w:rPr>
        <w:t>Крутовское</w:t>
      </w:r>
      <w:proofErr w:type="spellEnd"/>
      <w:r w:rsidR="006E51A9" w:rsidRPr="006E51A9">
        <w:rPr>
          <w:sz w:val="28"/>
          <w:szCs w:val="28"/>
        </w:rPr>
        <w:t xml:space="preserve"> сельское поселение в информационно-телекоммуникационной сети «Интернет» по адресу </w:t>
      </w:r>
      <w:hyperlink r:id="rId11" w:history="1">
        <w:r w:rsidR="006E51A9" w:rsidRPr="006E51A9">
          <w:rPr>
            <w:bCs/>
            <w:color w:val="0000FF"/>
            <w:sz w:val="28"/>
            <w:szCs w:val="28"/>
            <w:u w:val="single"/>
          </w:rPr>
          <w:t>https://krutoe.admin-smolensk.ru</w:t>
        </w:r>
      </w:hyperlink>
      <w:r w:rsidR="006E51A9" w:rsidRPr="006E51A9">
        <w:rPr>
          <w:bCs/>
          <w:sz w:val="28"/>
          <w:szCs w:val="28"/>
        </w:rPr>
        <w:t>.</w:t>
      </w:r>
    </w:p>
    <w:p w:rsidR="005967C2" w:rsidRDefault="005967C2" w:rsidP="006E51A9">
      <w:pPr>
        <w:pStyle w:val="ac"/>
        <w:ind w:left="0" w:right="-57"/>
        <w:jc w:val="both"/>
        <w:rPr>
          <w:sz w:val="28"/>
          <w:szCs w:val="28"/>
        </w:rPr>
      </w:pPr>
    </w:p>
    <w:p w:rsidR="005967C2" w:rsidRDefault="005967C2" w:rsidP="005967C2">
      <w:pPr>
        <w:ind w:right="-57"/>
        <w:rPr>
          <w:sz w:val="28"/>
          <w:szCs w:val="28"/>
        </w:rPr>
      </w:pPr>
    </w:p>
    <w:p w:rsidR="00B83292" w:rsidRDefault="00B83292" w:rsidP="005967C2">
      <w:pPr>
        <w:ind w:right="-57"/>
        <w:jc w:val="both"/>
        <w:rPr>
          <w:rStyle w:val="FontStyle12"/>
          <w:b w:val="0"/>
          <w:sz w:val="28"/>
          <w:szCs w:val="28"/>
        </w:rPr>
      </w:pPr>
    </w:p>
    <w:p w:rsidR="005967C2" w:rsidRDefault="005967C2" w:rsidP="005967C2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5967C2" w:rsidRDefault="001A09D4" w:rsidP="005967C2">
      <w:pPr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Крутовское</w:t>
      </w:r>
      <w:proofErr w:type="spellEnd"/>
      <w:r w:rsidR="005967C2">
        <w:rPr>
          <w:rStyle w:val="FontStyle12"/>
          <w:b w:val="0"/>
          <w:sz w:val="28"/>
          <w:szCs w:val="28"/>
        </w:rPr>
        <w:t xml:space="preserve"> сельское поселение                                                                 </w:t>
      </w:r>
      <w:proofErr w:type="spellStart"/>
      <w:r w:rsidR="00B83292">
        <w:rPr>
          <w:rStyle w:val="FontStyle12"/>
          <w:b w:val="0"/>
          <w:sz w:val="28"/>
          <w:szCs w:val="28"/>
        </w:rPr>
        <w:t>Н.А.Фёдоров</w:t>
      </w:r>
      <w:proofErr w:type="spellEnd"/>
    </w:p>
    <w:p w:rsidR="005967C2" w:rsidRDefault="005967C2" w:rsidP="005967C2">
      <w:pPr>
        <w:pStyle w:val="a4"/>
        <w:rPr>
          <w:rStyle w:val="FontStyle12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AB4743" w:rsidRDefault="00AB4743" w:rsidP="00AB4743">
      <w:pPr>
        <w:rPr>
          <w:b/>
          <w:sz w:val="28"/>
          <w:szCs w:val="28"/>
        </w:rPr>
      </w:pPr>
    </w:p>
    <w:p w:rsidR="00AB4743" w:rsidRDefault="00AB4743" w:rsidP="00AB4743">
      <w:pPr>
        <w:ind w:right="-57"/>
        <w:rPr>
          <w:sz w:val="28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B7784E" w:rsidRDefault="00AB4743" w:rsidP="00AB4743">
      <w:r>
        <w:rPr>
          <w:szCs w:val="28"/>
        </w:rPr>
        <w:t xml:space="preserve"> </w:t>
      </w:r>
    </w:p>
    <w:sectPr w:rsidR="00B7784E" w:rsidSect="00AB4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370A4AA2"/>
    <w:multiLevelType w:val="hybridMultilevel"/>
    <w:tmpl w:val="3040628A"/>
    <w:lvl w:ilvl="0" w:tplc="82323588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05DA1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3"/>
    <w:rsid w:val="00077DF7"/>
    <w:rsid w:val="001078C2"/>
    <w:rsid w:val="001A09D4"/>
    <w:rsid w:val="00213B38"/>
    <w:rsid w:val="00293621"/>
    <w:rsid w:val="002D2A1A"/>
    <w:rsid w:val="002E2100"/>
    <w:rsid w:val="002E66A4"/>
    <w:rsid w:val="002E6915"/>
    <w:rsid w:val="00351E1E"/>
    <w:rsid w:val="00410A53"/>
    <w:rsid w:val="00450F72"/>
    <w:rsid w:val="00476977"/>
    <w:rsid w:val="00485CBA"/>
    <w:rsid w:val="00485D17"/>
    <w:rsid w:val="004D7635"/>
    <w:rsid w:val="004F0257"/>
    <w:rsid w:val="00566AF6"/>
    <w:rsid w:val="00595630"/>
    <w:rsid w:val="005967C2"/>
    <w:rsid w:val="006D4797"/>
    <w:rsid w:val="006E51A9"/>
    <w:rsid w:val="007222FF"/>
    <w:rsid w:val="007661DF"/>
    <w:rsid w:val="007D6EE5"/>
    <w:rsid w:val="008C055E"/>
    <w:rsid w:val="00A044EB"/>
    <w:rsid w:val="00A60959"/>
    <w:rsid w:val="00A65930"/>
    <w:rsid w:val="00AB4743"/>
    <w:rsid w:val="00B0797E"/>
    <w:rsid w:val="00B154A3"/>
    <w:rsid w:val="00B15547"/>
    <w:rsid w:val="00B7784E"/>
    <w:rsid w:val="00B83292"/>
    <w:rsid w:val="00C12195"/>
    <w:rsid w:val="00C16314"/>
    <w:rsid w:val="00D24F41"/>
    <w:rsid w:val="00D9698B"/>
    <w:rsid w:val="00E2294F"/>
    <w:rsid w:val="00EB66EF"/>
    <w:rsid w:val="00EC2299"/>
    <w:rsid w:val="00FB7692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743"/>
    <w:rPr>
      <w:color w:val="0000FF"/>
      <w:u w:val="single"/>
    </w:rPr>
  </w:style>
  <w:style w:type="paragraph" w:styleId="a4">
    <w:name w:val="Body Text"/>
    <w:basedOn w:val="a"/>
    <w:link w:val="a5"/>
    <w:unhideWhenUsed/>
    <w:rsid w:val="00AB47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B47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4743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B474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AB4743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AB47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AB474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4743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B47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B4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AB4743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4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g-scope">
    <w:name w:val="ng-scope"/>
    <w:rsid w:val="00D2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743"/>
    <w:rPr>
      <w:color w:val="0000FF"/>
      <w:u w:val="single"/>
    </w:rPr>
  </w:style>
  <w:style w:type="paragraph" w:styleId="a4">
    <w:name w:val="Body Text"/>
    <w:basedOn w:val="a"/>
    <w:link w:val="a5"/>
    <w:unhideWhenUsed/>
    <w:rsid w:val="00AB47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B47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4743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B474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AB4743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AB47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AB474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4743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B47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B4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AB4743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4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g-scope">
    <w:name w:val="ng-scope"/>
    <w:rsid w:val="00D2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utoe.admin-smole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7C388-9719-4830-AFA1-6DEF6BB7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2022-08-30T08:01:00Z</dcterms:created>
  <dcterms:modified xsi:type="dcterms:W3CDTF">2022-08-30T10:30:00Z</dcterms:modified>
</cp:coreProperties>
</file>