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83" w:rsidRPr="00EE056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-112395</wp:posOffset>
            </wp:positionV>
            <wp:extent cx="699135" cy="800100"/>
            <wp:effectExtent l="0" t="0" r="5715" b="0"/>
            <wp:wrapTight wrapText="bothSides">
              <wp:wrapPolygon edited="0">
                <wp:start x="0" y="0"/>
                <wp:lineTo x="0" y="21086"/>
                <wp:lineTo x="21188" y="21086"/>
                <wp:lineTo x="211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564">
        <w:rPr>
          <w:b/>
          <w:sz w:val="28"/>
          <w:szCs w:val="28"/>
        </w:rPr>
        <w:t>ПРОЕКТ</w:t>
      </w:r>
    </w:p>
    <w:p w:rsidR="00661083" w:rsidRPr="005E504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Pr="005E504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Pr="005E5044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КРУТОВСКОГО  СЕЛЬСКОГО ПОСЕЛЕНИЯ</w:t>
      </w: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b/>
          <w:sz w:val="28"/>
          <w:szCs w:val="28"/>
        </w:rPr>
      </w:pPr>
    </w:p>
    <w:p w:rsidR="00661083" w:rsidRDefault="00A43536" w:rsidP="00A43536">
      <w:pPr>
        <w:pStyle w:val="1"/>
        <w:numPr>
          <w:ilvl w:val="0"/>
          <w:numId w:val="0"/>
        </w:numPr>
        <w:tabs>
          <w:tab w:val="left" w:pos="8917"/>
        </w:tabs>
        <w:ind w:left="-720" w:right="-83"/>
        <w:jc w:val="left"/>
        <w:rPr>
          <w:szCs w:val="28"/>
        </w:rPr>
      </w:pPr>
      <w:r w:rsidRPr="00A43536">
        <w:rPr>
          <w:szCs w:val="28"/>
        </w:rPr>
        <w:t xml:space="preserve">                                                                   </w:t>
      </w:r>
      <w:r w:rsidR="00661083">
        <w:rPr>
          <w:szCs w:val="28"/>
        </w:rPr>
        <w:t>РЕШЕНИЕ</w:t>
      </w:r>
      <w:r>
        <w:rPr>
          <w:szCs w:val="28"/>
        </w:rPr>
        <w:t xml:space="preserve">       </w:t>
      </w:r>
    </w:p>
    <w:p w:rsidR="00661083" w:rsidRDefault="00661083" w:rsidP="00661083">
      <w:pPr>
        <w:tabs>
          <w:tab w:val="left" w:pos="8917"/>
        </w:tabs>
        <w:ind w:left="-720" w:right="-83"/>
        <w:jc w:val="center"/>
        <w:rPr>
          <w:sz w:val="28"/>
          <w:szCs w:val="28"/>
        </w:rPr>
      </w:pPr>
    </w:p>
    <w:p w:rsidR="00661083" w:rsidRPr="00EE0564" w:rsidRDefault="00661083" w:rsidP="00661083">
      <w:pPr>
        <w:tabs>
          <w:tab w:val="left" w:pos="8917"/>
        </w:tabs>
        <w:ind w:left="-720" w:right="-8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088C">
        <w:rPr>
          <w:sz w:val="28"/>
          <w:szCs w:val="28"/>
        </w:rPr>
        <w:t xml:space="preserve">от    </w:t>
      </w:r>
      <w:r w:rsidR="00EE0564">
        <w:rPr>
          <w:sz w:val="28"/>
          <w:szCs w:val="28"/>
        </w:rPr>
        <w:t>____________</w:t>
      </w:r>
      <w:r w:rsidR="00811450">
        <w:rPr>
          <w:sz w:val="28"/>
          <w:szCs w:val="28"/>
        </w:rPr>
        <w:t xml:space="preserve">      № </w:t>
      </w:r>
      <w:r w:rsidR="00EE0564">
        <w:rPr>
          <w:sz w:val="28"/>
          <w:szCs w:val="28"/>
        </w:rPr>
        <w:t>_____</w:t>
      </w:r>
    </w:p>
    <w:p w:rsidR="00661083" w:rsidRDefault="00661083" w:rsidP="00661083">
      <w:pPr>
        <w:tabs>
          <w:tab w:val="left" w:pos="8917"/>
        </w:tabs>
        <w:ind w:left="-720" w:right="-8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811450" w:rsidRPr="00811450" w:rsidTr="005E5044">
        <w:tc>
          <w:tcPr>
            <w:tcW w:w="5637" w:type="dxa"/>
            <w:shd w:val="clear" w:color="auto" w:fill="auto"/>
          </w:tcPr>
          <w:p w:rsidR="00811450" w:rsidRDefault="00811450" w:rsidP="00087514">
            <w:pPr>
              <w:tabs>
                <w:tab w:val="left" w:pos="5424"/>
              </w:tabs>
              <w:jc w:val="both"/>
              <w:rPr>
                <w:sz w:val="28"/>
                <w:szCs w:val="28"/>
              </w:rPr>
            </w:pPr>
            <w:r w:rsidRPr="00811450">
              <w:rPr>
                <w:sz w:val="28"/>
                <w:szCs w:val="28"/>
              </w:rPr>
              <w:t xml:space="preserve">О </w:t>
            </w:r>
            <w:r w:rsidR="00087514">
              <w:rPr>
                <w:sz w:val="28"/>
                <w:szCs w:val="28"/>
              </w:rPr>
              <w:t xml:space="preserve">признании </w:t>
            </w:r>
            <w:proofErr w:type="gramStart"/>
            <w:r w:rsidR="00087514">
              <w:rPr>
                <w:sz w:val="28"/>
                <w:szCs w:val="28"/>
              </w:rPr>
              <w:t>утратившими</w:t>
            </w:r>
            <w:proofErr w:type="gramEnd"/>
            <w:r w:rsidR="00087514">
              <w:rPr>
                <w:sz w:val="28"/>
                <w:szCs w:val="28"/>
              </w:rPr>
              <w:t xml:space="preserve"> силу решений</w:t>
            </w:r>
          </w:p>
          <w:p w:rsidR="00087514" w:rsidRPr="00811450" w:rsidRDefault="00087514" w:rsidP="00087514">
            <w:pPr>
              <w:tabs>
                <w:tab w:val="left" w:pos="54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решений Совета депутатов </w:t>
            </w:r>
            <w:proofErr w:type="spellStart"/>
            <w:r>
              <w:rPr>
                <w:sz w:val="28"/>
                <w:szCs w:val="28"/>
              </w:rPr>
              <w:t>Будницкого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16017B">
              <w:rPr>
                <w:sz w:val="28"/>
                <w:szCs w:val="28"/>
              </w:rPr>
              <w:t>, регулирующих правила благоустройства территории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11450" w:rsidRPr="00811450" w:rsidRDefault="00811450" w:rsidP="0081145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16017B" w:rsidRDefault="0016017B" w:rsidP="00811450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811450" w:rsidRPr="00811450" w:rsidRDefault="00811450" w:rsidP="00811450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11450">
        <w:rPr>
          <w:color w:val="000000"/>
          <w:sz w:val="28"/>
          <w:szCs w:val="28"/>
        </w:rPr>
        <w:t xml:space="preserve">В </w:t>
      </w:r>
      <w:r w:rsidR="00E543F5">
        <w:rPr>
          <w:color w:val="000000"/>
          <w:sz w:val="28"/>
          <w:szCs w:val="28"/>
        </w:rPr>
        <w:t xml:space="preserve">целях </w:t>
      </w:r>
      <w:r w:rsidR="00296202">
        <w:rPr>
          <w:color w:val="000000"/>
          <w:sz w:val="28"/>
          <w:szCs w:val="28"/>
        </w:rPr>
        <w:t xml:space="preserve">упорядочивания нормативно-правового регулирования благоустройства на территории муниципального образования </w:t>
      </w:r>
      <w:proofErr w:type="spellStart"/>
      <w:r w:rsidR="00296202">
        <w:rPr>
          <w:color w:val="000000"/>
          <w:sz w:val="28"/>
          <w:szCs w:val="28"/>
        </w:rPr>
        <w:t>Крутовское</w:t>
      </w:r>
      <w:proofErr w:type="spellEnd"/>
      <w:r w:rsidR="00296202">
        <w:rPr>
          <w:color w:val="000000"/>
          <w:sz w:val="28"/>
          <w:szCs w:val="28"/>
        </w:rPr>
        <w:t xml:space="preserve"> сельское поселение, </w:t>
      </w:r>
      <w:r w:rsidR="003B3230">
        <w:rPr>
          <w:color w:val="000000"/>
          <w:sz w:val="28"/>
          <w:szCs w:val="28"/>
        </w:rPr>
        <w:t xml:space="preserve"> с учетом ст.14, ч.5 ст.34  </w:t>
      </w:r>
      <w:r w:rsidRPr="00811450">
        <w:rPr>
          <w:color w:val="000000"/>
          <w:sz w:val="28"/>
          <w:szCs w:val="28"/>
        </w:rPr>
        <w:t>Федеральн</w:t>
      </w:r>
      <w:r w:rsidR="003B3230">
        <w:rPr>
          <w:color w:val="000000"/>
          <w:sz w:val="28"/>
          <w:szCs w:val="28"/>
        </w:rPr>
        <w:t>ого</w:t>
      </w:r>
      <w:r w:rsidRPr="00811450">
        <w:rPr>
          <w:color w:val="000000"/>
          <w:sz w:val="28"/>
          <w:szCs w:val="28"/>
        </w:rPr>
        <w:t xml:space="preserve"> </w:t>
      </w:r>
      <w:hyperlink r:id="rId7" w:history="1">
        <w:r w:rsidRPr="00811450">
          <w:rPr>
            <w:color w:val="000000"/>
            <w:sz w:val="28"/>
            <w:szCs w:val="28"/>
          </w:rPr>
          <w:t>закон</w:t>
        </w:r>
        <w:r w:rsidR="003B3230">
          <w:rPr>
            <w:color w:val="000000"/>
            <w:sz w:val="28"/>
            <w:szCs w:val="28"/>
          </w:rPr>
          <w:t>а</w:t>
        </w:r>
      </w:hyperlink>
      <w:r w:rsidRPr="00811450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 муниципального образования </w:t>
      </w:r>
      <w:proofErr w:type="spellStart"/>
      <w:r w:rsidRPr="00811450">
        <w:rPr>
          <w:color w:val="000000"/>
          <w:sz w:val="28"/>
          <w:szCs w:val="28"/>
        </w:rPr>
        <w:t>Крутовское</w:t>
      </w:r>
      <w:proofErr w:type="spellEnd"/>
      <w:r w:rsidRPr="00811450">
        <w:rPr>
          <w:color w:val="000000"/>
          <w:sz w:val="28"/>
          <w:szCs w:val="28"/>
        </w:rPr>
        <w:t xml:space="preserve"> сельское поселение,  </w:t>
      </w:r>
      <w:r w:rsidRPr="00811450">
        <w:rPr>
          <w:sz w:val="28"/>
          <w:szCs w:val="28"/>
        </w:rPr>
        <w:t xml:space="preserve">Совет депутатов </w:t>
      </w:r>
      <w:proofErr w:type="spellStart"/>
      <w:r w:rsidRPr="00811450">
        <w:rPr>
          <w:sz w:val="28"/>
          <w:szCs w:val="28"/>
        </w:rPr>
        <w:t>Крутовского</w:t>
      </w:r>
      <w:proofErr w:type="spellEnd"/>
      <w:r w:rsidRPr="00811450">
        <w:rPr>
          <w:sz w:val="28"/>
          <w:szCs w:val="28"/>
        </w:rPr>
        <w:t xml:space="preserve"> сельского поселения</w:t>
      </w:r>
    </w:p>
    <w:p w:rsidR="00811450" w:rsidRPr="00811450" w:rsidRDefault="00811450" w:rsidP="00811450">
      <w:pPr>
        <w:pStyle w:val="ConsPlusNormal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450" w:rsidRPr="00811450" w:rsidRDefault="00811450" w:rsidP="0081145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450">
        <w:rPr>
          <w:rFonts w:ascii="Times New Roman" w:hAnsi="Times New Roman"/>
          <w:b/>
          <w:bCs/>
          <w:color w:val="000000"/>
          <w:sz w:val="28"/>
          <w:szCs w:val="28"/>
        </w:rPr>
        <w:t>РЕШИЛ</w:t>
      </w:r>
      <w:r w:rsidRPr="00811450">
        <w:rPr>
          <w:rFonts w:ascii="Times New Roman" w:hAnsi="Times New Roman"/>
          <w:color w:val="000000"/>
          <w:sz w:val="28"/>
          <w:szCs w:val="28"/>
        </w:rPr>
        <w:t>:</w:t>
      </w:r>
    </w:p>
    <w:p w:rsidR="00811450" w:rsidRPr="00811450" w:rsidRDefault="00811450" w:rsidP="00811450">
      <w:pPr>
        <w:widowControl w:val="0"/>
        <w:shd w:val="clear" w:color="auto" w:fill="FFFFFF"/>
        <w:tabs>
          <w:tab w:val="left" w:leader="underscore" w:pos="-851"/>
        </w:tabs>
        <w:jc w:val="both"/>
        <w:rPr>
          <w:sz w:val="28"/>
          <w:szCs w:val="28"/>
        </w:rPr>
      </w:pPr>
      <w:r w:rsidRPr="00811450">
        <w:rPr>
          <w:sz w:val="28"/>
          <w:szCs w:val="28"/>
        </w:rPr>
        <w:tab/>
        <w:t xml:space="preserve">1. </w:t>
      </w:r>
      <w:r w:rsidR="00D51D95">
        <w:rPr>
          <w:sz w:val="28"/>
          <w:szCs w:val="28"/>
        </w:rPr>
        <w:t xml:space="preserve">Признать утратившими силу следующие решения Совета депутатов </w:t>
      </w:r>
      <w:proofErr w:type="spellStart"/>
      <w:r w:rsidR="00D51D95">
        <w:rPr>
          <w:sz w:val="28"/>
          <w:szCs w:val="28"/>
        </w:rPr>
        <w:t>Беляевского</w:t>
      </w:r>
      <w:proofErr w:type="spellEnd"/>
      <w:r w:rsidR="00D51D95">
        <w:rPr>
          <w:sz w:val="28"/>
          <w:szCs w:val="28"/>
        </w:rPr>
        <w:t xml:space="preserve"> сельского поселения</w:t>
      </w:r>
      <w:r w:rsidRPr="00811450">
        <w:rPr>
          <w:sz w:val="28"/>
          <w:szCs w:val="28"/>
        </w:rPr>
        <w:t>:</w:t>
      </w:r>
    </w:p>
    <w:p w:rsidR="00087514" w:rsidRDefault="00CB1618" w:rsidP="00D20B30">
      <w:pPr>
        <w:widowControl w:val="0"/>
        <w:shd w:val="clear" w:color="auto" w:fill="FFFFFF"/>
        <w:tabs>
          <w:tab w:val="left" w:leader="underscore" w:pos="-851"/>
        </w:tabs>
        <w:jc w:val="both"/>
        <w:rPr>
          <w:b/>
          <w:sz w:val="28"/>
          <w:szCs w:val="28"/>
        </w:rPr>
      </w:pPr>
      <w:r w:rsidRPr="00CB1618">
        <w:rPr>
          <w:sz w:val="28"/>
          <w:szCs w:val="28"/>
        </w:rPr>
        <w:tab/>
      </w:r>
      <w:r w:rsidR="00D20B30">
        <w:rPr>
          <w:sz w:val="28"/>
          <w:szCs w:val="28"/>
        </w:rPr>
        <w:t xml:space="preserve">1) </w:t>
      </w:r>
      <w:r w:rsidR="00087514" w:rsidRPr="00E34B3B">
        <w:rPr>
          <w:kern w:val="28"/>
          <w:sz w:val="28"/>
          <w:szCs w:val="28"/>
        </w:rPr>
        <w:t xml:space="preserve">решение Совета депутатов </w:t>
      </w:r>
      <w:proofErr w:type="spellStart"/>
      <w:r w:rsidR="00087514" w:rsidRPr="00E34B3B">
        <w:rPr>
          <w:kern w:val="28"/>
          <w:sz w:val="28"/>
          <w:szCs w:val="28"/>
        </w:rPr>
        <w:t>Беляевского</w:t>
      </w:r>
      <w:proofErr w:type="spellEnd"/>
      <w:r w:rsidR="00087514" w:rsidRPr="00E34B3B">
        <w:rPr>
          <w:kern w:val="28"/>
          <w:sz w:val="28"/>
          <w:szCs w:val="28"/>
        </w:rPr>
        <w:t xml:space="preserve"> сельского поселения </w:t>
      </w:r>
      <w:r w:rsidR="00087514">
        <w:rPr>
          <w:kern w:val="28"/>
          <w:sz w:val="28"/>
          <w:szCs w:val="28"/>
        </w:rPr>
        <w:br/>
      </w:r>
      <w:r w:rsidR="00087514" w:rsidRPr="00E34B3B">
        <w:rPr>
          <w:kern w:val="28"/>
          <w:sz w:val="28"/>
          <w:szCs w:val="28"/>
        </w:rPr>
        <w:t xml:space="preserve">от 29.06.2018 № 17 «Об утверждении Правил благоустройства территории муниципального образования </w:t>
      </w:r>
      <w:proofErr w:type="spellStart"/>
      <w:r w:rsidR="00087514" w:rsidRPr="00E34B3B">
        <w:rPr>
          <w:kern w:val="28"/>
          <w:sz w:val="28"/>
          <w:szCs w:val="28"/>
        </w:rPr>
        <w:t>Беляевское</w:t>
      </w:r>
      <w:proofErr w:type="spellEnd"/>
      <w:r w:rsidR="00087514" w:rsidRPr="00E34B3B">
        <w:rPr>
          <w:kern w:val="28"/>
          <w:sz w:val="28"/>
          <w:szCs w:val="28"/>
        </w:rPr>
        <w:t xml:space="preserve"> сельское поселение</w:t>
      </w:r>
      <w:r w:rsidR="00087514" w:rsidRPr="00E34B3B">
        <w:rPr>
          <w:sz w:val="28"/>
          <w:szCs w:val="28"/>
        </w:rPr>
        <w:t>»</w:t>
      </w:r>
      <w:r w:rsidR="00087514">
        <w:rPr>
          <w:sz w:val="28"/>
          <w:szCs w:val="28"/>
        </w:rPr>
        <w:t>;</w:t>
      </w:r>
    </w:p>
    <w:p w:rsidR="00087514" w:rsidRPr="00D20B30" w:rsidRDefault="00D20B30" w:rsidP="00D20B30">
      <w:pPr>
        <w:pStyle w:val="ConsPlusTitle"/>
        <w:widowControl/>
        <w:tabs>
          <w:tab w:val="left" w:pos="4395"/>
        </w:tabs>
        <w:ind w:firstLine="709"/>
        <w:jc w:val="both"/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</w:pPr>
      <w:r w:rsidRPr="00D20B30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решение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Совета депутатов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Беляевского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br/>
        <w:t xml:space="preserve">от 29.11.2016 №29 «О внесении изменений в правила благоустройства на территории муниципального образования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Беляевское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сельское поселение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, утвержденные решением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Совета депутатов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Беляевского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от 21.06.2012 № 16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»;</w:t>
      </w:r>
    </w:p>
    <w:p w:rsidR="00087514" w:rsidRPr="00D20B30" w:rsidRDefault="00D20B30" w:rsidP="00D20B30">
      <w:pPr>
        <w:pStyle w:val="ConsPlusTitle"/>
        <w:widowControl/>
        <w:tabs>
          <w:tab w:val="left" w:pos="4395"/>
        </w:tabs>
        <w:ind w:firstLine="709"/>
        <w:jc w:val="both"/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3) 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решение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Совета депутатов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Беляевского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br/>
        <w:t xml:space="preserve">от 28.12.2017 №34 «О внесении изменений в правила благоустройства на территории муниципального образования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Беляевское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сельское поселение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, утвержденные решением </w:t>
      </w:r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Совета депутатов </w:t>
      </w:r>
      <w:proofErr w:type="spellStart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>Беляевского</w:t>
      </w:r>
      <w:proofErr w:type="spellEnd"/>
      <w:r w:rsidR="00087514" w:rsidRPr="00D20B3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от 21.06.2012 № 16</w:t>
      </w:r>
      <w:r w:rsidR="00087514" w:rsidRPr="00D20B3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B4551D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.</w:t>
      </w:r>
    </w:p>
    <w:p w:rsidR="00D51D95" w:rsidRPr="00D51D95" w:rsidRDefault="00D51D95" w:rsidP="00D51D95">
      <w:pPr>
        <w:widowControl w:val="0"/>
        <w:shd w:val="clear" w:color="auto" w:fill="FFFFFF"/>
        <w:tabs>
          <w:tab w:val="left" w:leader="underscore" w:pos="-851"/>
        </w:tabs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  <w:r w:rsidRPr="00D51D95">
        <w:rPr>
          <w:bCs/>
          <w:kern w:val="28"/>
          <w:sz w:val="28"/>
          <w:szCs w:val="28"/>
        </w:rPr>
        <w:t>2.</w:t>
      </w:r>
      <w:r>
        <w:rPr>
          <w:bCs/>
          <w:kern w:val="28"/>
          <w:sz w:val="28"/>
          <w:szCs w:val="28"/>
        </w:rPr>
        <w:t xml:space="preserve"> </w:t>
      </w:r>
      <w:r w:rsidRPr="00D51D95">
        <w:rPr>
          <w:sz w:val="28"/>
          <w:szCs w:val="28"/>
        </w:rPr>
        <w:t xml:space="preserve">Признать утратившими силу следующие решения Совета депутатов </w:t>
      </w:r>
      <w:proofErr w:type="spellStart"/>
      <w:r w:rsidRPr="00D51D95">
        <w:rPr>
          <w:sz w:val="28"/>
          <w:szCs w:val="28"/>
        </w:rPr>
        <w:t>Будницкого</w:t>
      </w:r>
      <w:proofErr w:type="spellEnd"/>
      <w:r w:rsidRPr="00D51D95">
        <w:rPr>
          <w:sz w:val="28"/>
          <w:szCs w:val="28"/>
        </w:rPr>
        <w:t xml:space="preserve"> сельского поселения:</w:t>
      </w:r>
    </w:p>
    <w:p w:rsidR="00087514" w:rsidRPr="00B4551D" w:rsidRDefault="00B4551D" w:rsidP="00087514">
      <w:pPr>
        <w:pStyle w:val="ConsPlusTitle"/>
        <w:widowControl/>
        <w:tabs>
          <w:tab w:val="left" w:pos="4395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551D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1) </w:t>
      </w:r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решение Совета депутатов </w:t>
      </w:r>
      <w:proofErr w:type="spellStart"/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>Будницкого</w:t>
      </w:r>
      <w:proofErr w:type="spellEnd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</w:t>
      </w:r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br/>
        <w:t xml:space="preserve">от 29.06.2018 № 16 «Об утверждении Правил благоустройства территории муниципального образования </w:t>
      </w:r>
      <w:proofErr w:type="spellStart"/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>Будницкого</w:t>
      </w:r>
      <w:proofErr w:type="spellEnd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сельское поселение</w:t>
      </w:r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87514" w:rsidRPr="00B4551D" w:rsidRDefault="00B4551D" w:rsidP="00087514">
      <w:pPr>
        <w:pStyle w:val="ConsPlusTitle"/>
        <w:widowControl/>
        <w:tabs>
          <w:tab w:val="left" w:pos="4395"/>
        </w:tabs>
        <w:ind w:firstLine="567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B951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514" w:rsidRPr="00B4551D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решение </w:t>
      </w:r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>Будницкого</w:t>
      </w:r>
      <w:proofErr w:type="spellEnd"/>
      <w:r w:rsidR="00087514" w:rsidRPr="00B455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сельского поселения </w:t>
      </w:r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br/>
        <w:t xml:space="preserve">от 12.12.2017 № 24 «О внесении изменений в правила благоустройства на территории муниципального образования </w:t>
      </w:r>
      <w:proofErr w:type="spellStart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>Будницкое</w:t>
      </w:r>
      <w:proofErr w:type="spellEnd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сельское поселение, </w:t>
      </w:r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lastRenderedPageBreak/>
        <w:t xml:space="preserve">утвержденное решением Совета депутатов </w:t>
      </w:r>
      <w:proofErr w:type="spellStart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>Будницкого</w:t>
      </w:r>
      <w:proofErr w:type="spellEnd"/>
      <w:r w:rsidR="00087514" w:rsidRPr="00B4551D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сельского поселения от 20.07.2012 №14».</w:t>
      </w:r>
    </w:p>
    <w:p w:rsidR="00811450" w:rsidRPr="00811450" w:rsidRDefault="00B95101" w:rsidP="0081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1450" w:rsidRPr="00811450">
        <w:rPr>
          <w:sz w:val="28"/>
          <w:szCs w:val="28"/>
        </w:rPr>
        <w:t xml:space="preserve">. Настоящее  решение вступает в силу со дня его подписания Главой муниципального образования </w:t>
      </w:r>
      <w:proofErr w:type="spellStart"/>
      <w:r w:rsidR="00811450" w:rsidRPr="00811450">
        <w:rPr>
          <w:sz w:val="28"/>
          <w:szCs w:val="28"/>
        </w:rPr>
        <w:t>Крутовское</w:t>
      </w:r>
      <w:proofErr w:type="spellEnd"/>
      <w:r w:rsidR="00811450" w:rsidRPr="00811450">
        <w:rPr>
          <w:sz w:val="28"/>
          <w:szCs w:val="28"/>
        </w:rPr>
        <w:t xml:space="preserve"> сельское поселение, подлежит    официальному опубликованию в средстве массовой информации муниципального образования </w:t>
      </w:r>
      <w:proofErr w:type="spellStart"/>
      <w:r w:rsidR="00811450" w:rsidRPr="00811450">
        <w:rPr>
          <w:sz w:val="28"/>
          <w:szCs w:val="28"/>
        </w:rPr>
        <w:t>Крутовское</w:t>
      </w:r>
      <w:proofErr w:type="spellEnd"/>
      <w:r w:rsidR="00811450" w:rsidRPr="00811450">
        <w:rPr>
          <w:sz w:val="28"/>
          <w:szCs w:val="28"/>
        </w:rPr>
        <w:t xml:space="preserve"> сельское поселение «</w:t>
      </w:r>
      <w:proofErr w:type="spellStart"/>
      <w:r w:rsidR="00811450" w:rsidRPr="00811450">
        <w:rPr>
          <w:sz w:val="28"/>
          <w:szCs w:val="28"/>
        </w:rPr>
        <w:t>Крутовские</w:t>
      </w:r>
      <w:proofErr w:type="spellEnd"/>
      <w:r w:rsidR="00811450" w:rsidRPr="00811450">
        <w:rPr>
          <w:sz w:val="28"/>
          <w:szCs w:val="28"/>
        </w:rPr>
        <w:t xml:space="preserve"> вести» и размещению на официальном сайте муниципального образования </w:t>
      </w:r>
      <w:proofErr w:type="spellStart"/>
      <w:r w:rsidR="00811450" w:rsidRPr="00811450">
        <w:rPr>
          <w:sz w:val="28"/>
          <w:szCs w:val="28"/>
        </w:rPr>
        <w:t>Крутовское</w:t>
      </w:r>
      <w:proofErr w:type="spellEnd"/>
      <w:r w:rsidR="00811450" w:rsidRPr="00811450">
        <w:rPr>
          <w:sz w:val="28"/>
          <w:szCs w:val="28"/>
        </w:rPr>
        <w:t xml:space="preserve"> сельское поселение в информационно-телекоммуникационной сети «Интернет» по адресу: </w:t>
      </w:r>
      <w:hyperlink r:id="rId8" w:history="1">
        <w:r w:rsidR="00811450" w:rsidRPr="00811450">
          <w:rPr>
            <w:rStyle w:val="a3"/>
            <w:bCs/>
            <w:sz w:val="28"/>
            <w:szCs w:val="28"/>
          </w:rPr>
          <w:t>https://krutoe.admin-smolensk.ru</w:t>
        </w:r>
      </w:hyperlink>
      <w:r w:rsidR="00811450" w:rsidRPr="00811450">
        <w:rPr>
          <w:bCs/>
          <w:sz w:val="28"/>
          <w:szCs w:val="28"/>
        </w:rPr>
        <w:t xml:space="preserve">. </w:t>
      </w:r>
    </w:p>
    <w:p w:rsidR="00B95101" w:rsidRDefault="00B95101" w:rsidP="008276C7">
      <w:pPr>
        <w:tabs>
          <w:tab w:val="left" w:pos="0"/>
        </w:tabs>
        <w:ind w:right="-180"/>
        <w:rPr>
          <w:sz w:val="28"/>
        </w:rPr>
      </w:pPr>
    </w:p>
    <w:p w:rsidR="00B95101" w:rsidRDefault="00B95101" w:rsidP="008276C7">
      <w:pPr>
        <w:tabs>
          <w:tab w:val="left" w:pos="0"/>
        </w:tabs>
        <w:ind w:right="-180"/>
        <w:rPr>
          <w:sz w:val="28"/>
        </w:rPr>
      </w:pPr>
    </w:p>
    <w:p w:rsidR="00B95101" w:rsidRDefault="00B95101" w:rsidP="008276C7">
      <w:pPr>
        <w:tabs>
          <w:tab w:val="left" w:pos="0"/>
        </w:tabs>
        <w:ind w:right="-180"/>
        <w:rPr>
          <w:sz w:val="28"/>
        </w:rPr>
      </w:pPr>
    </w:p>
    <w:p w:rsidR="00B95101" w:rsidRDefault="00B95101" w:rsidP="008276C7">
      <w:pPr>
        <w:tabs>
          <w:tab w:val="left" w:pos="0"/>
        </w:tabs>
        <w:ind w:right="-180"/>
        <w:rPr>
          <w:sz w:val="28"/>
        </w:rPr>
      </w:pPr>
    </w:p>
    <w:p w:rsidR="00661083" w:rsidRDefault="00661083" w:rsidP="008276C7">
      <w:pPr>
        <w:tabs>
          <w:tab w:val="left" w:pos="0"/>
        </w:tabs>
        <w:ind w:right="-18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61083" w:rsidRPr="00F552D9" w:rsidRDefault="00661083" w:rsidP="00661083">
      <w:pPr>
        <w:tabs>
          <w:tab w:val="left" w:pos="0"/>
        </w:tabs>
        <w:ind w:right="-180"/>
        <w:rPr>
          <w:sz w:val="26"/>
          <w:szCs w:val="26"/>
        </w:rPr>
      </w:pPr>
      <w:proofErr w:type="spellStart"/>
      <w:r>
        <w:rPr>
          <w:sz w:val="28"/>
        </w:rPr>
        <w:t>Крутовское</w:t>
      </w:r>
      <w:proofErr w:type="spellEnd"/>
      <w:r>
        <w:rPr>
          <w:sz w:val="28"/>
        </w:rPr>
        <w:t xml:space="preserve"> сельское поселение                                             </w:t>
      </w:r>
      <w:r w:rsidR="008276C7">
        <w:rPr>
          <w:sz w:val="28"/>
        </w:rPr>
        <w:t xml:space="preserve">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Н.А.Фёдоров</w:t>
      </w:r>
      <w:proofErr w:type="spellEnd"/>
    </w:p>
    <w:p w:rsidR="00661083" w:rsidRPr="00F552D9" w:rsidRDefault="00661083" w:rsidP="00661083">
      <w:pPr>
        <w:tabs>
          <w:tab w:val="left" w:pos="8917"/>
        </w:tabs>
        <w:ind w:left="-720" w:right="-83"/>
        <w:jc w:val="both"/>
        <w:rPr>
          <w:sz w:val="26"/>
          <w:szCs w:val="26"/>
        </w:rPr>
      </w:pPr>
    </w:p>
    <w:p w:rsidR="00661083" w:rsidRPr="00A62C26" w:rsidRDefault="00661083" w:rsidP="00661083">
      <w:pPr>
        <w:tabs>
          <w:tab w:val="left" w:pos="8917"/>
        </w:tabs>
        <w:ind w:right="-83"/>
        <w:rPr>
          <w:b/>
          <w:sz w:val="28"/>
          <w:szCs w:val="28"/>
        </w:rPr>
      </w:pPr>
    </w:p>
    <w:sectPr w:rsidR="00661083" w:rsidRPr="00A62C26" w:rsidSect="00322145">
      <w:pgSz w:w="11905" w:h="16837"/>
      <w:pgMar w:top="567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83"/>
    <w:rsid w:val="00087514"/>
    <w:rsid w:val="0016017B"/>
    <w:rsid w:val="00194995"/>
    <w:rsid w:val="00251422"/>
    <w:rsid w:val="00274F56"/>
    <w:rsid w:val="00296202"/>
    <w:rsid w:val="002D171C"/>
    <w:rsid w:val="003B3230"/>
    <w:rsid w:val="005A57EE"/>
    <w:rsid w:val="005B6F29"/>
    <w:rsid w:val="005E5044"/>
    <w:rsid w:val="005F18C7"/>
    <w:rsid w:val="00610ABF"/>
    <w:rsid w:val="00661083"/>
    <w:rsid w:val="006E1B59"/>
    <w:rsid w:val="00781C0F"/>
    <w:rsid w:val="007F3F19"/>
    <w:rsid w:val="00801AFD"/>
    <w:rsid w:val="00811450"/>
    <w:rsid w:val="008276C7"/>
    <w:rsid w:val="008B088C"/>
    <w:rsid w:val="008B4194"/>
    <w:rsid w:val="0092511B"/>
    <w:rsid w:val="00993869"/>
    <w:rsid w:val="009B44E4"/>
    <w:rsid w:val="00A126B5"/>
    <w:rsid w:val="00A43536"/>
    <w:rsid w:val="00A62C26"/>
    <w:rsid w:val="00AA1B87"/>
    <w:rsid w:val="00B4551D"/>
    <w:rsid w:val="00B95101"/>
    <w:rsid w:val="00C1751B"/>
    <w:rsid w:val="00C35468"/>
    <w:rsid w:val="00CB1618"/>
    <w:rsid w:val="00CF046E"/>
    <w:rsid w:val="00D20B30"/>
    <w:rsid w:val="00D51D95"/>
    <w:rsid w:val="00DA43B1"/>
    <w:rsid w:val="00E229DE"/>
    <w:rsid w:val="00E543F5"/>
    <w:rsid w:val="00EA7FD9"/>
    <w:rsid w:val="00EE0564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1083"/>
    <w:pPr>
      <w:keepNext/>
      <w:numPr>
        <w:numId w:val="1"/>
      </w:numPr>
      <w:ind w:left="1134" w:right="567" w:firstLine="39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08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61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610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uiPriority w:val="99"/>
    <w:unhideWhenUsed/>
    <w:rsid w:val="006610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1083"/>
    <w:pPr>
      <w:keepNext/>
      <w:numPr>
        <w:numId w:val="1"/>
      </w:numPr>
      <w:ind w:left="1134" w:right="567" w:firstLine="39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08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61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610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uiPriority w:val="99"/>
    <w:unhideWhenUsed/>
    <w:rsid w:val="006610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F298ACB47C96317CB363F0067B91A4EC6FB15BD45A7C7867A45DF39069AC78C5F3DC02F855H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2020-07-10T05:39:00Z</dcterms:created>
  <dcterms:modified xsi:type="dcterms:W3CDTF">2020-07-10T05:39:00Z</dcterms:modified>
</cp:coreProperties>
</file>